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D708" w14:textId="3218AE82" w:rsidR="00B56532" w:rsidRDefault="00C6445F" w:rsidP="00C6445F">
      <w:pPr>
        <w:pStyle w:val="Title"/>
        <w:rPr>
          <w:sz w:val="48"/>
        </w:rPr>
      </w:pPr>
      <w:r w:rsidRPr="00C6445F">
        <w:rPr>
          <w:sz w:val="48"/>
        </w:rPr>
        <w:t>Cultural and Intellectual Engagement Co</w:t>
      </w:r>
      <w:r w:rsidR="00D64ECC">
        <w:rPr>
          <w:sz w:val="48"/>
        </w:rPr>
        <w:t>uncil</w:t>
      </w:r>
      <w:bookmarkStart w:id="0" w:name="_GoBack"/>
      <w:bookmarkEnd w:id="0"/>
    </w:p>
    <w:p w14:paraId="56E9F864" w14:textId="77777777" w:rsidR="00C6445F" w:rsidRPr="00C6445F" w:rsidRDefault="00C6445F" w:rsidP="00C6445F">
      <w:pPr>
        <w:pStyle w:val="Title"/>
        <w:rPr>
          <w:sz w:val="48"/>
        </w:rPr>
      </w:pPr>
      <w:r w:rsidRPr="00C6445F">
        <w:rPr>
          <w:sz w:val="48"/>
        </w:rPr>
        <w:t xml:space="preserve">Proposal Scoring Form </w:t>
      </w:r>
    </w:p>
    <w:p w14:paraId="68EAEDCA" w14:textId="77777777" w:rsidR="00C6445F" w:rsidRDefault="00C6445F" w:rsidP="00C6445F">
      <w:pPr>
        <w:spacing w:after="0" w:line="240" w:lineRule="auto"/>
      </w:pPr>
    </w:p>
    <w:p w14:paraId="09D43A30" w14:textId="24B022FA" w:rsidR="00C6445F" w:rsidRPr="00B56532" w:rsidRDefault="00C6445F" w:rsidP="00C6445F">
      <w:pPr>
        <w:spacing w:after="0" w:line="240" w:lineRule="auto"/>
        <w:rPr>
          <w:b/>
        </w:rPr>
      </w:pPr>
      <w:r w:rsidRPr="00B56532">
        <w:rPr>
          <w:b/>
        </w:rPr>
        <w:t xml:space="preserve">Name of Proposed Event: ​ </w:t>
      </w:r>
    </w:p>
    <w:p w14:paraId="2DC8E96D" w14:textId="77777777" w:rsidR="00C6445F" w:rsidRPr="00B56532" w:rsidRDefault="00C6445F" w:rsidP="00C6445F">
      <w:pPr>
        <w:spacing w:after="0" w:line="240" w:lineRule="auto"/>
        <w:rPr>
          <w:b/>
        </w:rPr>
      </w:pPr>
    </w:p>
    <w:p w14:paraId="0FAFD7F6" w14:textId="77777777" w:rsidR="00C6445F" w:rsidRPr="00B56532" w:rsidRDefault="00C6445F" w:rsidP="00C6445F">
      <w:pPr>
        <w:spacing w:after="0" w:line="240" w:lineRule="auto"/>
        <w:rPr>
          <w:b/>
        </w:rPr>
      </w:pPr>
      <w:r w:rsidRPr="00B56532">
        <w:rPr>
          <w:b/>
        </w:rPr>
        <w:t xml:space="preserve">Applicant(s): ​ </w:t>
      </w:r>
    </w:p>
    <w:p w14:paraId="67FCB847" w14:textId="77777777" w:rsidR="00C6445F" w:rsidRPr="00B56532" w:rsidRDefault="00C6445F" w:rsidP="00C6445F">
      <w:pPr>
        <w:spacing w:after="0" w:line="240" w:lineRule="auto"/>
        <w:rPr>
          <w:b/>
        </w:rPr>
      </w:pPr>
    </w:p>
    <w:p w14:paraId="653679AC" w14:textId="77777777" w:rsidR="00C6445F" w:rsidRPr="00B56532" w:rsidRDefault="00C6445F" w:rsidP="00C6445F">
      <w:pPr>
        <w:spacing w:after="0" w:line="240" w:lineRule="auto"/>
        <w:rPr>
          <w:b/>
        </w:rPr>
      </w:pPr>
      <w:r w:rsidRPr="00B56532">
        <w:rPr>
          <w:b/>
        </w:rPr>
        <w:t xml:space="preserve">Reviewer: </w:t>
      </w:r>
    </w:p>
    <w:p w14:paraId="75E69B51" w14:textId="77777777" w:rsidR="00B56532" w:rsidRDefault="00B56532" w:rsidP="00C6445F">
      <w:pPr>
        <w:spacing w:after="0" w:line="240" w:lineRule="auto"/>
      </w:pPr>
    </w:p>
    <w:p w14:paraId="2AE1587B" w14:textId="4733FD58" w:rsidR="00B56532" w:rsidRDefault="00B402B3" w:rsidP="00B56532">
      <w:pPr>
        <w:tabs>
          <w:tab w:val="left" w:pos="1080"/>
        </w:tabs>
        <w:spacing w:after="0" w:line="240" w:lineRule="auto"/>
        <w:ind w:left="1080" w:hanging="1080"/>
      </w:pPr>
      <w:r>
        <w:rPr>
          <w:b/>
        </w:rPr>
        <w:t>1</w:t>
      </w:r>
      <w:r w:rsidR="00B56532" w:rsidRPr="00B56532">
        <w:rPr>
          <w:b/>
        </w:rPr>
        <w:t>0 points</w:t>
      </w:r>
      <w:r w:rsidR="00B56532">
        <w:tab/>
      </w:r>
      <w:r w:rsidR="00C6445F">
        <w:t xml:space="preserve">Quality of event description: To what extent does the description clearly communicate the details of the event? </w:t>
      </w:r>
    </w:p>
    <w:p w14:paraId="220C2972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479ECE2F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 xml:space="preserve">Quality of event justification: To what extent does the justification explain how the event will enhance and enrich the vibrancy of campus and community, including contributing to the cultural and intellectual climate at Minot State? </w:t>
      </w:r>
    </w:p>
    <w:p w14:paraId="3258BDC3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1174AFC5" w14:textId="030B472D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20 points</w:t>
      </w:r>
      <w:r>
        <w:t xml:space="preserve"> </w:t>
      </w:r>
      <w:r>
        <w:tab/>
      </w:r>
      <w:r w:rsidR="00C6445F">
        <w:t xml:space="preserve">Benefit to campus community: To what extent </w:t>
      </w:r>
      <w:r w:rsidR="000865A8">
        <w:t>will</w:t>
      </w:r>
      <w:r w:rsidR="00C6445F">
        <w:t xml:space="preserve"> the event benefit the campus community? </w:t>
      </w:r>
    </w:p>
    <w:p w14:paraId="4487C872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282199E1" w14:textId="0551DE75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20 points</w:t>
      </w:r>
      <w:r>
        <w:t xml:space="preserve"> </w:t>
      </w:r>
      <w:r>
        <w:tab/>
      </w:r>
      <w:r w:rsidR="00C6445F">
        <w:t xml:space="preserve">Benefit to broader community: To what extent </w:t>
      </w:r>
      <w:r w:rsidR="000865A8">
        <w:t>will</w:t>
      </w:r>
      <w:r w:rsidR="00C6445F">
        <w:t xml:space="preserve"> the event benefit the surrounding community? </w:t>
      </w:r>
    </w:p>
    <w:p w14:paraId="2C1905C3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56FEC615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20 points</w:t>
      </w:r>
      <w:r>
        <w:t xml:space="preserve"> </w:t>
      </w:r>
      <w:r>
        <w:tab/>
      </w:r>
      <w:r w:rsidR="00C6445F">
        <w:t xml:space="preserve">Benefit to Minot State students: To what extent will the event benefit Minot State students? </w:t>
      </w:r>
    </w:p>
    <w:p w14:paraId="0701EEF8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703963AD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 xml:space="preserve">Reasonable timeline: To what extent is the timeline a reasonable expectation? </w:t>
      </w:r>
    </w:p>
    <w:p w14:paraId="64B1DDE7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5EF350F6" w14:textId="10A0F146" w:rsidR="00B402B3" w:rsidRDefault="00B402B3" w:rsidP="00B402B3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  <w:t xml:space="preserve">Promotion to primary audience: To what extent does the planned promotion for the primary audience seem appropriate/effective? </w:t>
      </w:r>
    </w:p>
    <w:p w14:paraId="40DD3A95" w14:textId="77777777" w:rsidR="00B402B3" w:rsidRDefault="00B402B3" w:rsidP="00B402B3">
      <w:pPr>
        <w:tabs>
          <w:tab w:val="left" w:pos="1080"/>
        </w:tabs>
        <w:spacing w:after="0" w:line="240" w:lineRule="auto"/>
        <w:ind w:left="1080" w:hanging="1080"/>
      </w:pPr>
    </w:p>
    <w:p w14:paraId="169AE314" w14:textId="427F2116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>Promoti</w:t>
      </w:r>
      <w:r w:rsidR="006061E3">
        <w:t>on</w:t>
      </w:r>
      <w:r w:rsidR="00C6445F">
        <w:t xml:space="preserve"> to campus community: To what extent does the planned promotion for the campus community seem appropriate/effective? </w:t>
      </w:r>
    </w:p>
    <w:p w14:paraId="4F0628EB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3A5C911E" w14:textId="3D7168AF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>Promoti</w:t>
      </w:r>
      <w:r w:rsidR="006061E3">
        <w:t>on</w:t>
      </w:r>
      <w:r w:rsidR="00C6445F">
        <w:t xml:space="preserve"> to broader community: To what extent does the planned promotion for the broader community seem appropriate/effective? </w:t>
      </w:r>
    </w:p>
    <w:p w14:paraId="0C380C42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5D3B0A14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 xml:space="preserve">Funding </w:t>
      </w:r>
      <w:proofErr w:type="gramStart"/>
      <w:r w:rsidR="00C6445F">
        <w:t>request</w:t>
      </w:r>
      <w:proofErr w:type="gramEnd"/>
      <w:r w:rsidR="00C6445F">
        <w:t xml:space="preserve">: To what extent do the items in the budget seem necessary? </w:t>
      </w:r>
    </w:p>
    <w:p w14:paraId="3CFE93C2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0D7741F0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 xml:space="preserve">Funding justification: To what extent does the dollar amount for each item in the budget seem reasonable and well-justified/explained? </w:t>
      </w:r>
    </w:p>
    <w:p w14:paraId="33293A1A" w14:textId="77777777" w:rsidR="00B56532" w:rsidRDefault="00B56532" w:rsidP="00B56532">
      <w:pPr>
        <w:tabs>
          <w:tab w:val="left" w:pos="1080"/>
        </w:tabs>
        <w:spacing w:after="0" w:line="240" w:lineRule="auto"/>
        <w:ind w:left="1080" w:hanging="1080"/>
        <w:rPr>
          <w:b/>
        </w:rPr>
      </w:pPr>
    </w:p>
    <w:p w14:paraId="4FA6CDD6" w14:textId="77777777" w:rsidR="00C6445F" w:rsidRPr="00B56532" w:rsidRDefault="00B56532" w:rsidP="00B56532">
      <w:pPr>
        <w:tabs>
          <w:tab w:val="left" w:pos="1080"/>
        </w:tabs>
        <w:spacing w:after="0" w:line="240" w:lineRule="auto"/>
        <w:ind w:left="1080" w:hanging="1080"/>
      </w:pPr>
      <w:r w:rsidRPr="00C6445F">
        <w:rPr>
          <w:b/>
        </w:rPr>
        <w:t>10 points</w:t>
      </w:r>
      <w:r>
        <w:t xml:space="preserve"> </w:t>
      </w:r>
      <w:r>
        <w:tab/>
      </w:r>
      <w:r w:rsidR="00C6445F">
        <w:t>Matching</w:t>
      </w:r>
      <w:r>
        <w:t xml:space="preserve"> funds</w:t>
      </w:r>
      <w:r w:rsidR="00C6445F">
        <w:t xml:space="preserve">: To what extent does the proposal have support through matching funds? </w:t>
      </w:r>
    </w:p>
    <w:p w14:paraId="4D337524" w14:textId="77777777" w:rsidR="00C6445F" w:rsidRDefault="00C6445F" w:rsidP="00C6445F">
      <w:pPr>
        <w:spacing w:after="0" w:line="240" w:lineRule="auto"/>
      </w:pPr>
    </w:p>
    <w:p w14:paraId="4A21BD38" w14:textId="77777777" w:rsidR="00C6445F" w:rsidRPr="00C6445F" w:rsidRDefault="00C6445F" w:rsidP="00C6445F">
      <w:pPr>
        <w:spacing w:after="0" w:line="240" w:lineRule="auto"/>
        <w:rPr>
          <w:b/>
        </w:rPr>
      </w:pPr>
      <w:r w:rsidRPr="00C6445F">
        <w:rPr>
          <w:b/>
        </w:rPr>
        <w:t>Total</w:t>
      </w:r>
      <w:r w:rsidR="00B56532">
        <w:rPr>
          <w:b/>
        </w:rPr>
        <w:t xml:space="preserve"> out of </w:t>
      </w:r>
      <w:r w:rsidRPr="00C6445F">
        <w:rPr>
          <w:b/>
        </w:rPr>
        <w:t>150 points</w:t>
      </w:r>
    </w:p>
    <w:p w14:paraId="54E2D8C9" w14:textId="77777777" w:rsidR="00B402B3" w:rsidRDefault="00B402B3" w:rsidP="00C6445F">
      <w:pPr>
        <w:spacing w:after="0" w:line="240" w:lineRule="auto"/>
        <w:rPr>
          <w:b/>
        </w:rPr>
      </w:pPr>
    </w:p>
    <w:p w14:paraId="25DC4F2D" w14:textId="77777777" w:rsidR="00B402B3" w:rsidRDefault="00B56532" w:rsidP="00C6445F">
      <w:pPr>
        <w:spacing w:after="0" w:line="240" w:lineRule="auto"/>
        <w:rPr>
          <w:b/>
        </w:rPr>
      </w:pPr>
      <w:r>
        <w:rPr>
          <w:b/>
        </w:rPr>
        <w:t>Bonus</w:t>
      </w:r>
      <w:r w:rsidRPr="00B56532">
        <w:rPr>
          <w:b/>
        </w:rPr>
        <w:t>:</w:t>
      </w:r>
      <w:r>
        <w:t xml:space="preserve"> Is the proposed project/event new to Minot State? If yes, </w:t>
      </w:r>
      <w:r w:rsidRPr="00B56532">
        <w:t xml:space="preserve">then </w:t>
      </w:r>
      <w:r w:rsidRPr="00B56532">
        <w:rPr>
          <w:b/>
        </w:rPr>
        <w:t>10 bonus points</w:t>
      </w:r>
      <w:r>
        <w:rPr>
          <w:b/>
        </w:rPr>
        <w:t xml:space="preserve"> </w:t>
      </w:r>
      <w:r w:rsidRPr="00B56532">
        <w:t xml:space="preserve">will be awarded. </w:t>
      </w:r>
      <w:r>
        <w:rPr>
          <w:b/>
        </w:rPr>
        <w:t xml:space="preserve">Final </w:t>
      </w:r>
    </w:p>
    <w:p w14:paraId="29A51268" w14:textId="77777777" w:rsidR="00B402B3" w:rsidRDefault="00B402B3" w:rsidP="00C6445F">
      <w:pPr>
        <w:spacing w:after="0" w:line="240" w:lineRule="auto"/>
        <w:rPr>
          <w:b/>
        </w:rPr>
      </w:pPr>
    </w:p>
    <w:p w14:paraId="465B4145" w14:textId="2AF0AF3C" w:rsidR="00713A15" w:rsidRDefault="00B56532" w:rsidP="00C6445F">
      <w:pPr>
        <w:spacing w:after="0" w:line="240" w:lineRule="auto"/>
      </w:pPr>
      <w:r>
        <w:rPr>
          <w:b/>
        </w:rPr>
        <w:t>Total</w:t>
      </w:r>
      <w:r w:rsidR="00B402B3">
        <w:rPr>
          <w:b/>
        </w:rPr>
        <w:t xml:space="preserve"> points</w:t>
      </w:r>
      <w:r>
        <w:rPr>
          <w:b/>
        </w:rPr>
        <w:t xml:space="preserve">: </w:t>
      </w:r>
    </w:p>
    <w:sectPr w:rsidR="00713A15" w:rsidSect="00B402B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55408" w14:textId="77777777" w:rsidR="00C6445F" w:rsidRDefault="00C6445F" w:rsidP="00C6445F">
      <w:pPr>
        <w:spacing w:after="0" w:line="240" w:lineRule="auto"/>
      </w:pPr>
      <w:r>
        <w:separator/>
      </w:r>
    </w:p>
  </w:endnote>
  <w:endnote w:type="continuationSeparator" w:id="0">
    <w:p w14:paraId="445BD0A2" w14:textId="77777777" w:rsidR="00C6445F" w:rsidRDefault="00C6445F" w:rsidP="00C64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4FECF" w14:textId="77777777" w:rsidR="00C6445F" w:rsidRDefault="00C6445F" w:rsidP="00C6445F">
      <w:pPr>
        <w:spacing w:after="0" w:line="240" w:lineRule="auto"/>
      </w:pPr>
      <w:r>
        <w:separator/>
      </w:r>
    </w:p>
  </w:footnote>
  <w:footnote w:type="continuationSeparator" w:id="0">
    <w:p w14:paraId="2810D627" w14:textId="77777777" w:rsidR="00C6445F" w:rsidRDefault="00C6445F" w:rsidP="00C64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5F"/>
    <w:rsid w:val="000865A8"/>
    <w:rsid w:val="00150FA8"/>
    <w:rsid w:val="0025479F"/>
    <w:rsid w:val="006061E3"/>
    <w:rsid w:val="00713A15"/>
    <w:rsid w:val="00B402B3"/>
    <w:rsid w:val="00B56532"/>
    <w:rsid w:val="00C6445F"/>
    <w:rsid w:val="00D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6AF3"/>
  <w15:chartTrackingRefBased/>
  <w15:docId w15:val="{CC710B20-5E18-4A9B-AA3F-5F1E9EDA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4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5F"/>
  </w:style>
  <w:style w:type="paragraph" w:styleId="Footer">
    <w:name w:val="footer"/>
    <w:basedOn w:val="Normal"/>
    <w:link w:val="FooterChar"/>
    <w:uiPriority w:val="99"/>
    <w:unhideWhenUsed/>
    <w:rsid w:val="00C644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5F"/>
  </w:style>
  <w:style w:type="paragraph" w:styleId="Title">
    <w:name w:val="Title"/>
    <w:basedOn w:val="Normal"/>
    <w:next w:val="Normal"/>
    <w:link w:val="TitleChar"/>
    <w:uiPriority w:val="10"/>
    <w:qFormat/>
    <w:rsid w:val="00C644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8b3ca8-8a3a-4def-a1db-0467e4908e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74D1A3E139D46A92CB70C7D28D58F" ma:contentTypeVersion="18" ma:contentTypeDescription="Create a new document." ma:contentTypeScope="" ma:versionID="7843b4f70b672ebe8e52b54d80e0209f">
  <xsd:schema xmlns:xsd="http://www.w3.org/2001/XMLSchema" xmlns:xs="http://www.w3.org/2001/XMLSchema" xmlns:p="http://schemas.microsoft.com/office/2006/metadata/properties" xmlns:ns3="d38b3ca8-8a3a-4def-a1db-0467e4908e10" xmlns:ns4="6383aaab-8727-47fb-bf32-2a2a1a16f9ef" targetNamespace="http://schemas.microsoft.com/office/2006/metadata/properties" ma:root="true" ma:fieldsID="0ed1e810e39d6472536759ffdcf9ee40" ns3:_="" ns4:_="">
    <xsd:import namespace="d38b3ca8-8a3a-4def-a1db-0467e4908e10"/>
    <xsd:import namespace="6383aaab-8727-47fb-bf32-2a2a1a16f9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3ca8-8a3a-4def-a1db-0467e4908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3aaab-8727-47fb-bf32-2a2a1a16f9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C3890-1685-4829-8E33-9CF3B7431BAD}">
  <ds:schemaRefs>
    <ds:schemaRef ds:uri="http://schemas.openxmlformats.org/package/2006/metadata/core-properties"/>
    <ds:schemaRef ds:uri="d38b3ca8-8a3a-4def-a1db-0467e4908e10"/>
    <ds:schemaRef ds:uri="http://purl.org/dc/terms/"/>
    <ds:schemaRef ds:uri="http://schemas.microsoft.com/office/infopath/2007/PartnerControls"/>
    <ds:schemaRef ds:uri="6383aaab-8727-47fb-bf32-2a2a1a16f9e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9D7423-C07D-4275-B026-3D28212BFA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763A5-00AE-4E74-A993-69B2A09F6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3ca8-8a3a-4def-a1db-0467e4908e10"/>
    <ds:schemaRef ds:uri="6383aaab-8727-47fb-bf32-2a2a1a16f9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Minot State University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Geller, Laurie</dc:creator>
  <cp:keywords/>
  <dc:description/>
  <cp:lastModifiedBy>Geller, Laurie</cp:lastModifiedBy>
  <cp:revision>2</cp:revision>
  <dcterms:created xsi:type="dcterms:W3CDTF">2026-02-12T23:56:00Z</dcterms:created>
  <dcterms:modified xsi:type="dcterms:W3CDTF">2026-02-12T23:56:00Z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0x010100E6974D1A3E139D46A92CB70C7D28D58F</vt:lpwstr>
  </property>
</Properties>
</file>