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F9FE0" w14:textId="7CCBB161" w:rsidR="00215BC6" w:rsidRPr="00EE020A" w:rsidRDefault="00215BC6" w:rsidP="00DE3D17">
      <w:pPr>
        <w:pStyle w:val="Title"/>
        <w:spacing w:after="120"/>
        <w:rPr>
          <w:rFonts w:eastAsia="Times New Roman"/>
        </w:rPr>
      </w:pPr>
      <w:r w:rsidRPr="00215BC6">
        <w:rPr>
          <w:rFonts w:eastAsia="Times New Roman"/>
        </w:rPr>
        <w:t xml:space="preserve">Cultural and Intellectual </w:t>
      </w:r>
      <w:r w:rsidR="00401E6C">
        <w:rPr>
          <w:rFonts w:eastAsia="Times New Roman"/>
        </w:rPr>
        <w:t>Engagement</w:t>
      </w:r>
      <w:r w:rsidRPr="00215BC6">
        <w:rPr>
          <w:rFonts w:eastAsia="Times New Roman"/>
        </w:rPr>
        <w:t xml:space="preserve"> Council</w:t>
      </w:r>
      <w:r w:rsidR="00ED31A4">
        <w:rPr>
          <w:rFonts w:eastAsia="Times New Roman"/>
        </w:rPr>
        <w:t xml:space="preserve"> (CIEC)</w:t>
      </w:r>
      <w:r w:rsidR="00702E15" w:rsidRPr="00EE020A">
        <w:rPr>
          <w:rFonts w:eastAsia="Times New Roman"/>
        </w:rPr>
        <w:br/>
      </w:r>
      <w:r w:rsidRPr="00EE020A">
        <w:rPr>
          <w:rFonts w:eastAsia="Times New Roman"/>
        </w:rPr>
        <w:t xml:space="preserve">Grant Proposal </w:t>
      </w:r>
      <w:r w:rsidR="00D132DB" w:rsidRPr="00EE020A">
        <w:rPr>
          <w:rFonts w:eastAsia="Times New Roman"/>
        </w:rPr>
        <w:t>Outline</w:t>
      </w:r>
    </w:p>
    <w:p w14:paraId="0A50F7B8" w14:textId="260B6128" w:rsidR="0048035D" w:rsidRPr="00050843" w:rsidRDefault="00215BC6" w:rsidP="0048035D">
      <w:pPr>
        <w:rPr>
          <w:rFonts w:eastAsia="Times New Roman" w:cstheme="minorHAnsi"/>
          <w:color w:val="000000"/>
        </w:rPr>
      </w:pPr>
      <w:r w:rsidRPr="00050843">
        <w:rPr>
          <w:rFonts w:eastAsia="Times New Roman" w:cstheme="minorHAnsi"/>
          <w:color w:val="000000"/>
        </w:rPr>
        <w:t xml:space="preserve">Please review </w:t>
      </w:r>
      <w:r w:rsidR="0048035D" w:rsidRPr="00050843">
        <w:rPr>
          <w:rFonts w:eastAsia="Times New Roman" w:cstheme="minorHAnsi"/>
          <w:color w:val="000000"/>
        </w:rPr>
        <w:t xml:space="preserve">and gather </w:t>
      </w:r>
      <w:r w:rsidRPr="00050843">
        <w:rPr>
          <w:rFonts w:eastAsia="Times New Roman" w:cstheme="minorHAnsi"/>
          <w:color w:val="000000"/>
        </w:rPr>
        <w:t xml:space="preserve">the information needed to apply before completing </w:t>
      </w:r>
      <w:r w:rsidR="00D132DB" w:rsidRPr="00050843">
        <w:rPr>
          <w:rFonts w:eastAsia="Times New Roman" w:cstheme="minorHAnsi"/>
          <w:color w:val="000000"/>
        </w:rPr>
        <w:t xml:space="preserve">the </w:t>
      </w:r>
      <w:hyperlink r:id="rId10" w:history="1">
        <w:r w:rsidR="00D132DB" w:rsidRPr="00050843">
          <w:rPr>
            <w:rStyle w:val="Hyperlink"/>
            <w:rFonts w:eastAsia="Times New Roman" w:cstheme="minorHAnsi"/>
          </w:rPr>
          <w:t>online grant application</w:t>
        </w:r>
      </w:hyperlink>
      <w:r w:rsidRPr="00050843">
        <w:rPr>
          <w:rFonts w:eastAsia="Times New Roman" w:cstheme="minorHAnsi"/>
          <w:color w:val="000000"/>
        </w:rPr>
        <w:t>. Late applications will not be accepted</w:t>
      </w:r>
      <w:r w:rsidR="0048035D" w:rsidRPr="00050843">
        <w:rPr>
          <w:rFonts w:eastAsia="Times New Roman" w:cstheme="minorHAnsi"/>
          <w:color w:val="000000"/>
        </w:rPr>
        <w:t xml:space="preserve">, </w:t>
      </w:r>
      <w:r w:rsidRPr="00050843">
        <w:rPr>
          <w:rFonts w:eastAsia="Times New Roman" w:cstheme="minorHAnsi"/>
          <w:color w:val="000000"/>
        </w:rPr>
        <w:t>and incomplete applications will not be funded.  </w:t>
      </w:r>
    </w:p>
    <w:p w14:paraId="59603733" w14:textId="4AC4E7E1" w:rsidR="00055515" w:rsidRPr="00050843" w:rsidRDefault="0048035D" w:rsidP="0048035D">
      <w:pPr>
        <w:rPr>
          <w:rFonts w:eastAsia="Times New Roman" w:cstheme="minorHAnsi"/>
          <w:color w:val="000000"/>
        </w:rPr>
      </w:pPr>
      <w:r w:rsidRPr="00050843">
        <w:rPr>
          <w:rFonts w:eastAsia="Times New Roman" w:cstheme="minorHAnsi"/>
          <w:color w:val="000000"/>
        </w:rPr>
        <w:t xml:space="preserve">Proposals will be accepted </w:t>
      </w:r>
      <w:r w:rsidR="003C21D6">
        <w:rPr>
          <w:rFonts w:eastAsia="Times New Roman" w:cstheme="minorHAnsi"/>
          <w:color w:val="000000"/>
        </w:rPr>
        <w:t xml:space="preserve">once or </w:t>
      </w:r>
      <w:r w:rsidRPr="00050843">
        <w:rPr>
          <w:rFonts w:eastAsia="Times New Roman" w:cstheme="minorHAnsi"/>
          <w:color w:val="000000"/>
        </w:rPr>
        <w:t>twice each academic year.</w:t>
      </w:r>
      <w:r w:rsidR="00ED31A4">
        <w:rPr>
          <w:rFonts w:eastAsia="Times New Roman" w:cstheme="minorHAnsi"/>
          <w:color w:val="000000"/>
        </w:rPr>
        <w:t xml:space="preserve"> </w:t>
      </w:r>
      <w:r w:rsidR="00ED31A4" w:rsidRPr="00ED31A4">
        <w:rPr>
          <w:rFonts w:eastAsia="Times New Roman" w:cstheme="minorHAnsi"/>
          <w:color w:val="000000"/>
        </w:rPr>
        <w:t>See the CIEC page for specific due dates.</w:t>
      </w:r>
    </w:p>
    <w:p w14:paraId="2A5E8C10" w14:textId="589DD3EC" w:rsidR="00D55BA5" w:rsidRPr="00050843" w:rsidRDefault="00702E15" w:rsidP="0048035D">
      <w:pPr>
        <w:rPr>
          <w:rFonts w:eastAsia="Times New Roman" w:cstheme="minorHAnsi"/>
          <w:color w:val="000000"/>
        </w:rPr>
      </w:pPr>
      <w:r w:rsidRPr="00050843">
        <w:rPr>
          <w:rFonts w:eastAsia="Times New Roman" w:cstheme="minorHAnsi"/>
          <w:color w:val="000000"/>
        </w:rPr>
        <w:t xml:space="preserve">If you have questions, please contact </w:t>
      </w:r>
      <w:hyperlink r:id="rId11" w:history="1">
        <w:r w:rsidRPr="00050843">
          <w:rPr>
            <w:rStyle w:val="Hyperlink"/>
            <w:rFonts w:eastAsia="Times New Roman" w:cstheme="minorHAnsi"/>
          </w:rPr>
          <w:t>Laurie Geller</w:t>
        </w:r>
      </w:hyperlink>
      <w:r w:rsidRPr="00050843">
        <w:rPr>
          <w:rFonts w:eastAsia="Times New Roman" w:cstheme="minorHAnsi"/>
          <w:color w:val="000000"/>
        </w:rPr>
        <w:t xml:space="preserve"> in the Academic Affairs Office</w:t>
      </w:r>
      <w:r w:rsidR="005946F4" w:rsidRPr="00050843">
        <w:rPr>
          <w:rFonts w:eastAsia="Times New Roman" w:cstheme="minorHAnsi"/>
          <w:color w:val="000000"/>
        </w:rPr>
        <w:t xml:space="preserve">. </w:t>
      </w:r>
      <w:r w:rsidRPr="00050843">
        <w:rPr>
          <w:rFonts w:eastAsia="Times New Roman" w:cstheme="minorHAnsi"/>
          <w:color w:val="000000"/>
        </w:rPr>
        <w:t xml:space="preserve">Questions about budget items should be directed to </w:t>
      </w:r>
      <w:hyperlink r:id="rId12" w:history="1">
        <w:r w:rsidRPr="00050843">
          <w:rPr>
            <w:rStyle w:val="Hyperlink"/>
            <w:rFonts w:eastAsia="Times New Roman" w:cstheme="minorHAnsi"/>
          </w:rPr>
          <w:t>Amy Armstrong</w:t>
        </w:r>
      </w:hyperlink>
      <w:r w:rsidRPr="00050843">
        <w:rPr>
          <w:rFonts w:eastAsia="Times New Roman" w:cstheme="minorHAnsi"/>
          <w:color w:val="000000"/>
        </w:rPr>
        <w:t xml:space="preserve">, Director of the Office of Sponsored Programs or to </w:t>
      </w:r>
      <w:hyperlink r:id="rId13" w:history="1">
        <w:r w:rsidRPr="00050843">
          <w:rPr>
            <w:rStyle w:val="Hyperlink"/>
            <w:rFonts w:eastAsia="Times New Roman" w:cstheme="minorHAnsi"/>
          </w:rPr>
          <w:t>Sheila Latham</w:t>
        </w:r>
      </w:hyperlink>
      <w:r w:rsidRPr="00050843">
        <w:rPr>
          <w:rFonts w:eastAsia="Times New Roman" w:cstheme="minorHAnsi"/>
          <w:color w:val="000000"/>
        </w:rPr>
        <w:t xml:space="preserve">, Grants &amp; Accounting Analyst </w:t>
      </w:r>
      <w:r w:rsidRPr="00050843">
        <w:rPr>
          <w:rFonts w:eastAsia="Times New Roman" w:cstheme="minorHAnsi"/>
          <w:i/>
          <w:color w:val="000000"/>
        </w:rPr>
        <w:t>at least one week prior to the deadline</w:t>
      </w:r>
      <w:r w:rsidRPr="00050843">
        <w:rPr>
          <w:rFonts w:eastAsia="Times New Roman" w:cstheme="minorHAnsi"/>
          <w:color w:val="000000"/>
        </w:rPr>
        <w:t>. </w:t>
      </w:r>
    </w:p>
    <w:p w14:paraId="2228BB4E" w14:textId="6CE29020" w:rsidR="00A907B5" w:rsidRPr="005946F4" w:rsidRDefault="00A907B5" w:rsidP="00DE3D17">
      <w:pPr>
        <w:pStyle w:val="Heading2"/>
        <w:rPr>
          <w:b w:val="0"/>
          <w:shd w:val="clear" w:color="auto" w:fill="FFFFFF"/>
        </w:rPr>
      </w:pPr>
      <w:r w:rsidRPr="005946F4">
        <w:rPr>
          <w:shd w:val="clear" w:color="auto" w:fill="FFFFFF"/>
        </w:rPr>
        <w:t>Applica</w:t>
      </w:r>
      <w:r w:rsidR="00C8146F">
        <w:rPr>
          <w:shd w:val="clear" w:color="auto" w:fill="FFFFFF"/>
        </w:rPr>
        <w:t>nt</w:t>
      </w:r>
      <w:r w:rsidRPr="005946F4">
        <w:rPr>
          <w:shd w:val="clear" w:color="auto" w:fill="FFFFFF"/>
        </w:rPr>
        <w:t xml:space="preserve"> Information</w:t>
      </w:r>
    </w:p>
    <w:p w14:paraId="2221798E" w14:textId="1945A02D" w:rsidR="00215BC6" w:rsidRPr="00050843" w:rsidRDefault="00C8146F" w:rsidP="00EE020A">
      <w:pPr>
        <w:rPr>
          <w:rFonts w:eastAsia="Times New Roman" w:cstheme="minorHAnsi"/>
          <w:color w:val="000000"/>
        </w:rPr>
      </w:pPr>
      <w:bookmarkStart w:id="0" w:name="_Hlk126402929"/>
      <w:r w:rsidRPr="00050843">
        <w:rPr>
          <w:rFonts w:eastAsia="Times New Roman" w:cstheme="minorHAnsi"/>
          <w:color w:val="000000"/>
        </w:rPr>
        <w:t>At least one member of the applicant group must be a full-time Minot State faculty member.</w:t>
      </w:r>
      <w:r w:rsidR="00050843" w:rsidRPr="00050843">
        <w:rPr>
          <w:rFonts w:eastAsia="Times New Roman" w:cstheme="minorHAnsi"/>
          <w:color w:val="000000"/>
        </w:rPr>
        <w:t xml:space="preserve"> </w:t>
      </w:r>
      <w:r w:rsidRPr="00050843">
        <w:rPr>
          <w:rFonts w:eastAsia="Times New Roman" w:cstheme="minorHAnsi"/>
          <w:color w:val="000000"/>
        </w:rPr>
        <w:t>Please provide the following information:</w:t>
      </w:r>
    </w:p>
    <w:bookmarkEnd w:id="0"/>
    <w:p w14:paraId="34B6747A" w14:textId="2709560C" w:rsidR="00D55BA5" w:rsidRPr="00050843" w:rsidRDefault="00C8146F" w:rsidP="00EE020A">
      <w:pPr>
        <w:pStyle w:val="ListParagraph"/>
        <w:numPr>
          <w:ilvl w:val="0"/>
          <w:numId w:val="3"/>
        </w:numPr>
        <w:rPr>
          <w:rFonts w:cstheme="minorHAnsi"/>
          <w:color w:val="000000"/>
          <w:shd w:val="clear" w:color="auto" w:fill="FFFFFF"/>
        </w:rPr>
      </w:pPr>
      <w:r w:rsidRPr="00050843">
        <w:rPr>
          <w:rFonts w:cstheme="minorHAnsi"/>
          <w:color w:val="000000"/>
          <w:shd w:val="clear" w:color="auto" w:fill="FFFFFF"/>
        </w:rPr>
        <w:t>T</w:t>
      </w:r>
      <w:r w:rsidR="00D55BA5" w:rsidRPr="00050843">
        <w:rPr>
          <w:rFonts w:cstheme="minorHAnsi"/>
          <w:color w:val="000000"/>
          <w:shd w:val="clear" w:color="auto" w:fill="FFFFFF"/>
        </w:rPr>
        <w:t>he</w:t>
      </w:r>
      <w:r w:rsidR="00D55BA5" w:rsidRPr="00050843">
        <w:rPr>
          <w:rFonts w:cstheme="minorHAnsi"/>
          <w:i/>
          <w:iCs/>
          <w:color w:val="000000"/>
          <w:shd w:val="clear" w:color="auto" w:fill="FFFFFF"/>
        </w:rPr>
        <w:t xml:space="preserve"> first and last names </w:t>
      </w:r>
      <w:r w:rsidR="00D55BA5" w:rsidRPr="00050843">
        <w:rPr>
          <w:rFonts w:cstheme="minorHAnsi"/>
          <w:iCs/>
          <w:color w:val="000000"/>
          <w:shd w:val="clear" w:color="auto" w:fill="FFFFFF"/>
        </w:rPr>
        <w:t>of each applicant</w:t>
      </w:r>
      <w:r w:rsidR="00D55BA5" w:rsidRPr="00050843">
        <w:rPr>
          <w:rFonts w:cstheme="minorHAnsi"/>
          <w:color w:val="000000"/>
          <w:shd w:val="clear" w:color="auto" w:fill="FFFFFF"/>
        </w:rPr>
        <w:t>.</w:t>
      </w:r>
    </w:p>
    <w:p w14:paraId="77CE3B4C" w14:textId="29090BBB" w:rsidR="00D55BA5" w:rsidRPr="00050843" w:rsidRDefault="00C8146F" w:rsidP="00EE020A">
      <w:pPr>
        <w:pStyle w:val="ListParagraph"/>
        <w:numPr>
          <w:ilvl w:val="0"/>
          <w:numId w:val="3"/>
        </w:numPr>
        <w:rPr>
          <w:rFonts w:cstheme="minorHAnsi"/>
          <w:color w:val="000000"/>
          <w:shd w:val="clear" w:color="auto" w:fill="FFFFFF"/>
        </w:rPr>
      </w:pPr>
      <w:r w:rsidRPr="00050843">
        <w:rPr>
          <w:rFonts w:cstheme="minorHAnsi"/>
          <w:color w:val="000000"/>
          <w:shd w:val="clear" w:color="auto" w:fill="FFFFFF"/>
        </w:rPr>
        <w:t>The</w:t>
      </w:r>
      <w:r w:rsidR="00A907B5" w:rsidRPr="00050843">
        <w:rPr>
          <w:rFonts w:cstheme="minorHAnsi"/>
          <w:color w:val="000000"/>
          <w:shd w:val="clear" w:color="auto" w:fill="FFFFFF"/>
        </w:rPr>
        <w:t xml:space="preserve"> name of the </w:t>
      </w:r>
      <w:r w:rsidR="00A907B5" w:rsidRPr="00050843">
        <w:rPr>
          <w:rFonts w:cstheme="minorHAnsi"/>
          <w:i/>
          <w:iCs/>
          <w:color w:val="000000"/>
          <w:shd w:val="clear" w:color="auto" w:fill="FFFFFF"/>
        </w:rPr>
        <w:t>department/division or student organization</w:t>
      </w:r>
      <w:r w:rsidR="00A907B5" w:rsidRPr="00050843">
        <w:rPr>
          <w:rFonts w:cstheme="minorHAnsi"/>
          <w:color w:val="000000"/>
          <w:shd w:val="clear" w:color="auto" w:fill="FFFFFF"/>
        </w:rPr>
        <w:t> of each applicant.</w:t>
      </w:r>
    </w:p>
    <w:p w14:paraId="1A73E3AC" w14:textId="2278F912" w:rsidR="00A907B5" w:rsidRPr="00050843" w:rsidRDefault="00C8146F" w:rsidP="00EE020A">
      <w:pPr>
        <w:pStyle w:val="ListParagraph"/>
        <w:numPr>
          <w:ilvl w:val="0"/>
          <w:numId w:val="3"/>
        </w:numPr>
        <w:rPr>
          <w:rFonts w:cstheme="minorHAnsi"/>
          <w:color w:val="000000"/>
          <w:shd w:val="clear" w:color="auto" w:fill="FFFFFF"/>
        </w:rPr>
      </w:pPr>
      <w:r w:rsidRPr="00050843">
        <w:rPr>
          <w:rFonts w:cstheme="minorHAnsi"/>
          <w:color w:val="000000"/>
          <w:shd w:val="clear" w:color="auto" w:fill="FFFFFF"/>
        </w:rPr>
        <w:t>T</w:t>
      </w:r>
      <w:r w:rsidR="00A907B5" w:rsidRPr="00050843">
        <w:rPr>
          <w:rFonts w:cstheme="minorHAnsi"/>
          <w:color w:val="000000"/>
          <w:shd w:val="clear" w:color="auto" w:fill="FFFFFF"/>
        </w:rPr>
        <w:t>he @minotstateu.edu or @ndus.edu </w:t>
      </w:r>
      <w:r w:rsidR="00A907B5" w:rsidRPr="00050843">
        <w:rPr>
          <w:rFonts w:cstheme="minorHAnsi"/>
          <w:i/>
          <w:iCs/>
          <w:color w:val="000000"/>
          <w:shd w:val="clear" w:color="auto" w:fill="FFFFFF"/>
        </w:rPr>
        <w:t>email address</w:t>
      </w:r>
      <w:r w:rsidR="00A907B5" w:rsidRPr="00050843">
        <w:rPr>
          <w:rFonts w:cstheme="minorHAnsi"/>
          <w:color w:val="000000"/>
          <w:shd w:val="clear" w:color="auto" w:fill="FFFFFF"/>
        </w:rPr>
        <w:t> of each applicant.</w:t>
      </w:r>
    </w:p>
    <w:p w14:paraId="056E8B87" w14:textId="2B8A66EF" w:rsidR="00A907B5" w:rsidRPr="00DE3D17" w:rsidRDefault="00A907B5" w:rsidP="00DE3D17">
      <w:pPr>
        <w:pStyle w:val="Heading2"/>
        <w:rPr>
          <w:shd w:val="clear" w:color="auto" w:fill="FFFFFF"/>
        </w:rPr>
      </w:pPr>
      <w:r w:rsidRPr="00DE3D17">
        <w:rPr>
          <w:shd w:val="clear" w:color="auto" w:fill="FFFFFF"/>
        </w:rPr>
        <w:t>Event Information</w:t>
      </w:r>
    </w:p>
    <w:p w14:paraId="779B9E49" w14:textId="1037F420" w:rsidR="00215BC6" w:rsidRPr="00050843" w:rsidRDefault="00215BC6" w:rsidP="00EE020A">
      <w:pPr>
        <w:rPr>
          <w:rFonts w:eastAsia="Times New Roman" w:cstheme="minorHAnsi"/>
          <w:color w:val="000000"/>
        </w:rPr>
      </w:pPr>
      <w:r w:rsidRPr="00050843">
        <w:rPr>
          <w:rFonts w:eastAsia="Times New Roman" w:cstheme="minorHAnsi"/>
          <w:color w:val="000000"/>
        </w:rPr>
        <w:t>Please provide information about the event below. </w:t>
      </w:r>
    </w:p>
    <w:p w14:paraId="64D80DCD" w14:textId="049F37D8" w:rsidR="00A907B5" w:rsidRPr="00EE020A" w:rsidRDefault="00C8146F" w:rsidP="00EE020A">
      <w:pPr>
        <w:pStyle w:val="ListParagraph"/>
        <w:numPr>
          <w:ilvl w:val="0"/>
          <w:numId w:val="3"/>
        </w:numPr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shd w:val="clear" w:color="auto" w:fill="FFFFFF"/>
        </w:rPr>
        <w:t>The</w:t>
      </w:r>
      <w:r w:rsidR="00A907B5" w:rsidRPr="00EE020A">
        <w:rPr>
          <w:rFonts w:cstheme="minorHAnsi"/>
          <w:shd w:val="clear" w:color="auto" w:fill="FFFFFF"/>
        </w:rPr>
        <w:t> </w:t>
      </w:r>
      <w:r w:rsidR="00A907B5" w:rsidRPr="00EE020A">
        <w:rPr>
          <w:rFonts w:cstheme="minorHAnsi"/>
          <w:i/>
          <w:iCs/>
          <w:shd w:val="clear" w:color="auto" w:fill="FFFFFF"/>
        </w:rPr>
        <w:t>name of the proposed event.</w:t>
      </w:r>
    </w:p>
    <w:p w14:paraId="0F41BB32" w14:textId="142B4CEB" w:rsidR="00A907B5" w:rsidRPr="00EE020A" w:rsidRDefault="00C8146F" w:rsidP="00EE020A">
      <w:pPr>
        <w:pStyle w:val="ListParagraph"/>
        <w:numPr>
          <w:ilvl w:val="0"/>
          <w:numId w:val="3"/>
        </w:numPr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shd w:val="clear" w:color="auto" w:fill="FFFFFF"/>
        </w:rPr>
        <w:t>A</w:t>
      </w:r>
      <w:r w:rsidR="00A907B5" w:rsidRPr="00EE020A">
        <w:rPr>
          <w:rFonts w:cstheme="minorHAnsi"/>
          <w:shd w:val="clear" w:color="auto" w:fill="FFFFFF"/>
        </w:rPr>
        <w:t> </w:t>
      </w:r>
      <w:r w:rsidR="00A907B5" w:rsidRPr="00EE020A">
        <w:rPr>
          <w:rFonts w:cstheme="minorHAnsi"/>
          <w:i/>
          <w:iCs/>
          <w:shd w:val="clear" w:color="auto" w:fill="FFFFFF"/>
        </w:rPr>
        <w:t xml:space="preserve">description of the event. </w:t>
      </w:r>
      <w:r w:rsidR="00A907B5" w:rsidRPr="00EE020A">
        <w:rPr>
          <w:rFonts w:cstheme="minorHAnsi"/>
          <w:shd w:val="clear" w:color="auto" w:fill="FFFFFF"/>
        </w:rPr>
        <w:t> </w:t>
      </w:r>
    </w:p>
    <w:p w14:paraId="4F3BDFE2" w14:textId="385F1B85" w:rsidR="00C8146F" w:rsidRPr="00CF6F78" w:rsidRDefault="00C8146F" w:rsidP="00C8146F">
      <w:pPr>
        <w:pStyle w:val="ListParagraph"/>
        <w:numPr>
          <w:ilvl w:val="0"/>
          <w:numId w:val="3"/>
        </w:numPr>
        <w:rPr>
          <w:rFonts w:cstheme="minorHAnsi"/>
          <w:iCs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A justification for the event and how it will </w:t>
      </w:r>
      <w:r w:rsidRPr="00EE020A">
        <w:rPr>
          <w:rFonts w:cstheme="minorHAnsi"/>
          <w:i/>
          <w:iCs/>
          <w:shd w:val="clear" w:color="auto" w:fill="FFFFFF"/>
        </w:rPr>
        <w:t>enhance and enrich the vibrancy of campus and community life</w:t>
      </w:r>
      <w:r>
        <w:rPr>
          <w:rFonts w:cstheme="minorHAnsi"/>
          <w:i/>
          <w:iCs/>
          <w:shd w:val="clear" w:color="auto" w:fill="FFFFFF"/>
        </w:rPr>
        <w:t xml:space="preserve">, </w:t>
      </w:r>
      <w:r w:rsidRPr="00CF6F78">
        <w:rPr>
          <w:rFonts w:cstheme="minorHAnsi"/>
          <w:iCs/>
          <w:shd w:val="clear" w:color="auto" w:fill="FFFFFF"/>
        </w:rPr>
        <w:t xml:space="preserve">including ways it will </w:t>
      </w:r>
      <w:r w:rsidRPr="00CF6F78">
        <w:rPr>
          <w:rFonts w:cstheme="minorHAnsi"/>
          <w:i/>
          <w:iCs/>
          <w:shd w:val="clear" w:color="auto" w:fill="FFFFFF"/>
        </w:rPr>
        <w:t xml:space="preserve">contribute to </w:t>
      </w:r>
      <w:r>
        <w:rPr>
          <w:rFonts w:cstheme="minorHAnsi"/>
          <w:i/>
          <w:iCs/>
          <w:shd w:val="clear" w:color="auto" w:fill="FFFFFF"/>
        </w:rPr>
        <w:t xml:space="preserve">the </w:t>
      </w:r>
      <w:r w:rsidRPr="00CF6F78">
        <w:rPr>
          <w:rFonts w:cstheme="minorHAnsi"/>
          <w:i/>
          <w:iCs/>
          <w:shd w:val="clear" w:color="auto" w:fill="FFFFFF"/>
        </w:rPr>
        <w:t xml:space="preserve">cultural and intellectual climate </w:t>
      </w:r>
      <w:r w:rsidRPr="00CF6F78">
        <w:rPr>
          <w:rFonts w:cstheme="minorHAnsi"/>
          <w:iCs/>
          <w:shd w:val="clear" w:color="auto" w:fill="FFFFFF"/>
        </w:rPr>
        <w:t>of Minot State.</w:t>
      </w:r>
    </w:p>
    <w:p w14:paraId="4708D10B" w14:textId="4EB5C5D7" w:rsidR="00C8146F" w:rsidRPr="00D85862" w:rsidRDefault="00C8146F" w:rsidP="00C8146F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T</w:t>
      </w:r>
      <w:r w:rsidRPr="00EE020A">
        <w:rPr>
          <w:rFonts w:cstheme="minorHAnsi"/>
          <w:shd w:val="clear" w:color="auto" w:fill="FFFFFF"/>
        </w:rPr>
        <w:t>he </w:t>
      </w:r>
      <w:r w:rsidRPr="00EE020A">
        <w:rPr>
          <w:rFonts w:cstheme="minorHAnsi"/>
          <w:i/>
          <w:iCs/>
          <w:shd w:val="clear" w:color="auto" w:fill="FFFFFF"/>
        </w:rPr>
        <w:t>intended primary audience</w:t>
      </w:r>
      <w:r w:rsidRPr="00EE020A">
        <w:rPr>
          <w:rFonts w:cstheme="minorHAnsi"/>
          <w:shd w:val="clear" w:color="auto" w:fill="FFFFFF"/>
        </w:rPr>
        <w:t xml:space="preserve"> for the event</w:t>
      </w:r>
      <w:r w:rsidRPr="00D85862">
        <w:rPr>
          <w:rFonts w:cstheme="minorHAnsi"/>
          <w:shd w:val="clear" w:color="auto" w:fill="FFFFFF"/>
        </w:rPr>
        <w:t>.  </w:t>
      </w:r>
    </w:p>
    <w:p w14:paraId="30167A78" w14:textId="6C7219AD" w:rsidR="00A907B5" w:rsidRPr="00EE020A" w:rsidRDefault="007001F6" w:rsidP="00EE020A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 description of the event’s</w:t>
      </w:r>
      <w:r w:rsidR="00A907B5" w:rsidRPr="00EE020A">
        <w:rPr>
          <w:rFonts w:cstheme="minorHAnsi"/>
          <w:shd w:val="clear" w:color="auto" w:fill="FFFFFF"/>
        </w:rPr>
        <w:t> </w:t>
      </w:r>
      <w:r w:rsidR="00A907B5" w:rsidRPr="00EE020A">
        <w:rPr>
          <w:rFonts w:cstheme="minorHAnsi"/>
          <w:i/>
          <w:iCs/>
          <w:shd w:val="clear" w:color="auto" w:fill="FFFFFF"/>
        </w:rPr>
        <w:t>relevan</w:t>
      </w:r>
      <w:r>
        <w:rPr>
          <w:rFonts w:cstheme="minorHAnsi"/>
          <w:i/>
          <w:iCs/>
          <w:shd w:val="clear" w:color="auto" w:fill="FFFFFF"/>
        </w:rPr>
        <w:t>ce</w:t>
      </w:r>
      <w:r w:rsidR="00A907B5" w:rsidRPr="00EE020A">
        <w:rPr>
          <w:rFonts w:cstheme="minorHAnsi"/>
          <w:i/>
          <w:iCs/>
          <w:shd w:val="clear" w:color="auto" w:fill="FFFFFF"/>
        </w:rPr>
        <w:t> to the entire campus and surrounding community</w:t>
      </w:r>
      <w:r w:rsidR="00A907B5" w:rsidRPr="00EE020A">
        <w:rPr>
          <w:rFonts w:cstheme="minorHAnsi"/>
          <w:shd w:val="clear" w:color="auto" w:fill="FFFFFF"/>
        </w:rPr>
        <w:t>.  </w:t>
      </w:r>
    </w:p>
    <w:p w14:paraId="4FAFE960" w14:textId="77777777" w:rsidR="00C8146F" w:rsidRPr="00EE020A" w:rsidRDefault="00C8146F" w:rsidP="00C87D17">
      <w:pPr>
        <w:pStyle w:val="ListParagraph"/>
        <w:numPr>
          <w:ilvl w:val="0"/>
          <w:numId w:val="3"/>
        </w:numPr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shd w:val="clear" w:color="auto" w:fill="FFFFFF"/>
        </w:rPr>
        <w:t>A description of</w:t>
      </w:r>
      <w:r w:rsidRPr="00EE020A">
        <w:rPr>
          <w:rFonts w:cstheme="minorHAnsi"/>
          <w:shd w:val="clear" w:color="auto" w:fill="FFFFFF"/>
        </w:rPr>
        <w:t xml:space="preserve"> the event</w:t>
      </w:r>
      <w:r>
        <w:rPr>
          <w:rFonts w:cstheme="minorHAnsi"/>
          <w:shd w:val="clear" w:color="auto" w:fill="FFFFFF"/>
        </w:rPr>
        <w:t>’s</w:t>
      </w:r>
      <w:r w:rsidRPr="00EE020A">
        <w:rPr>
          <w:rFonts w:cstheme="minorHAnsi"/>
          <w:shd w:val="clear" w:color="auto" w:fill="FFFFFF"/>
        </w:rPr>
        <w:t xml:space="preserve"> </w:t>
      </w:r>
      <w:r w:rsidRPr="00EE020A">
        <w:rPr>
          <w:rFonts w:cstheme="minorHAnsi"/>
          <w:i/>
          <w:iCs/>
          <w:shd w:val="clear" w:color="auto" w:fill="FFFFFF"/>
        </w:rPr>
        <w:t xml:space="preserve">benefit </w:t>
      </w:r>
      <w:r>
        <w:rPr>
          <w:rFonts w:cstheme="minorHAnsi"/>
          <w:i/>
          <w:iCs/>
          <w:shd w:val="clear" w:color="auto" w:fill="FFFFFF"/>
        </w:rPr>
        <w:t xml:space="preserve">to </w:t>
      </w:r>
      <w:r w:rsidRPr="00EE020A">
        <w:rPr>
          <w:rFonts w:cstheme="minorHAnsi"/>
          <w:i/>
          <w:iCs/>
          <w:shd w:val="clear" w:color="auto" w:fill="FFFFFF"/>
        </w:rPr>
        <w:t>Minot State students.</w:t>
      </w:r>
    </w:p>
    <w:p w14:paraId="2B018C15" w14:textId="7911F4AD" w:rsidR="00A907B5" w:rsidRPr="007D7ADA" w:rsidRDefault="00C8146F" w:rsidP="00C87D17">
      <w:pPr>
        <w:pStyle w:val="ListParagraph"/>
        <w:numPr>
          <w:ilvl w:val="0"/>
          <w:numId w:val="3"/>
        </w:numPr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shd w:val="clear" w:color="auto" w:fill="FFFFFF"/>
        </w:rPr>
        <w:t>The</w:t>
      </w:r>
      <w:r w:rsidR="00A907B5" w:rsidRPr="00EE020A">
        <w:rPr>
          <w:rFonts w:cstheme="minorHAnsi"/>
          <w:shd w:val="clear" w:color="auto" w:fill="FFFFFF"/>
        </w:rPr>
        <w:t> </w:t>
      </w:r>
      <w:r w:rsidR="00A907B5" w:rsidRPr="00EE020A">
        <w:rPr>
          <w:rFonts w:cstheme="minorHAnsi"/>
          <w:i/>
          <w:iCs/>
          <w:shd w:val="clear" w:color="auto" w:fill="FFFFFF"/>
        </w:rPr>
        <w:t>start</w:t>
      </w:r>
      <w:r>
        <w:rPr>
          <w:rFonts w:cstheme="minorHAnsi"/>
          <w:i/>
          <w:iCs/>
          <w:shd w:val="clear" w:color="auto" w:fill="FFFFFF"/>
        </w:rPr>
        <w:t xml:space="preserve"> </w:t>
      </w:r>
      <w:r w:rsidR="00A907B5" w:rsidRPr="00EE020A">
        <w:rPr>
          <w:rFonts w:cstheme="minorHAnsi"/>
          <w:i/>
          <w:iCs/>
          <w:shd w:val="clear" w:color="auto" w:fill="FFFFFF"/>
        </w:rPr>
        <w:t xml:space="preserve">date </w:t>
      </w:r>
      <w:r w:rsidR="00A907B5" w:rsidRPr="00EE020A">
        <w:rPr>
          <w:rFonts w:cstheme="minorHAnsi"/>
          <w:iCs/>
          <w:shd w:val="clear" w:color="auto" w:fill="FFFFFF"/>
        </w:rPr>
        <w:t>of the event.</w:t>
      </w:r>
    </w:p>
    <w:p w14:paraId="40E48403" w14:textId="09FD168A" w:rsidR="007D7ADA" w:rsidRPr="00F6716B" w:rsidRDefault="00F6716B" w:rsidP="00F6716B">
      <w:pPr>
        <w:pStyle w:val="ListParagraph"/>
        <w:numPr>
          <w:ilvl w:val="0"/>
          <w:numId w:val="3"/>
        </w:numPr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shd w:val="clear" w:color="auto" w:fill="FFFFFF"/>
        </w:rPr>
        <w:t>The</w:t>
      </w:r>
      <w:r w:rsidRPr="00EE020A">
        <w:rPr>
          <w:rFonts w:cstheme="minorHAnsi"/>
          <w:shd w:val="clear" w:color="auto" w:fill="FFFFFF"/>
        </w:rPr>
        <w:t> </w:t>
      </w:r>
      <w:r>
        <w:rPr>
          <w:rFonts w:cstheme="minorHAnsi"/>
          <w:i/>
          <w:iCs/>
          <w:shd w:val="clear" w:color="auto" w:fill="FFFFFF"/>
        </w:rPr>
        <w:t xml:space="preserve">end </w:t>
      </w:r>
      <w:r w:rsidRPr="00EE020A">
        <w:rPr>
          <w:rFonts w:cstheme="minorHAnsi"/>
          <w:i/>
          <w:iCs/>
          <w:shd w:val="clear" w:color="auto" w:fill="FFFFFF"/>
        </w:rPr>
        <w:t xml:space="preserve">date </w:t>
      </w:r>
      <w:r w:rsidRPr="00EE020A">
        <w:rPr>
          <w:rFonts w:cstheme="minorHAnsi"/>
          <w:iCs/>
          <w:shd w:val="clear" w:color="auto" w:fill="FFFFFF"/>
        </w:rPr>
        <w:t>of the event.</w:t>
      </w:r>
    </w:p>
    <w:p w14:paraId="0ED71458" w14:textId="7AF53589" w:rsidR="00C87D17" w:rsidRDefault="00C8146F" w:rsidP="00C87D17">
      <w:pPr>
        <w:pStyle w:val="ListParagraph"/>
        <w:numPr>
          <w:ilvl w:val="0"/>
          <w:numId w:val="3"/>
        </w:numPr>
        <w:rPr>
          <w:rFonts w:cstheme="minorHAnsi"/>
          <w:iCs/>
          <w:shd w:val="clear" w:color="auto" w:fill="FFFFFF"/>
        </w:rPr>
      </w:pPr>
      <w:r>
        <w:rPr>
          <w:rFonts w:cstheme="minorHAnsi"/>
          <w:shd w:val="clear" w:color="auto" w:fill="FFFFFF"/>
        </w:rPr>
        <w:t>T</w:t>
      </w:r>
      <w:r w:rsidR="00A907B5" w:rsidRPr="00EE020A">
        <w:rPr>
          <w:rFonts w:cstheme="minorHAnsi"/>
          <w:shd w:val="clear" w:color="auto" w:fill="FFFFFF"/>
        </w:rPr>
        <w:t>he </w:t>
      </w:r>
      <w:r w:rsidR="00A907B5" w:rsidRPr="00EE020A">
        <w:rPr>
          <w:rFonts w:cstheme="minorHAnsi"/>
          <w:i/>
          <w:iCs/>
          <w:shd w:val="clear" w:color="auto" w:fill="FFFFFF"/>
        </w:rPr>
        <w:t xml:space="preserve">event </w:t>
      </w:r>
      <w:r w:rsidR="00A907B5" w:rsidRPr="00C87D17">
        <w:rPr>
          <w:rFonts w:cstheme="minorHAnsi"/>
          <w:i/>
          <w:iCs/>
          <w:shd w:val="clear" w:color="auto" w:fill="FFFFFF"/>
        </w:rPr>
        <w:t>planning timeline.</w:t>
      </w:r>
      <w:r w:rsidR="00C87D17">
        <w:rPr>
          <w:rFonts w:cstheme="minorHAnsi"/>
          <w:iCs/>
          <w:shd w:val="clear" w:color="auto" w:fill="FFFFFF"/>
        </w:rPr>
        <w:t xml:space="preserve"> </w:t>
      </w:r>
      <w:r w:rsidR="00C87D17" w:rsidRPr="00C87D17">
        <w:rPr>
          <w:rFonts w:cstheme="minorHAnsi"/>
          <w:iCs/>
          <w:shd w:val="clear" w:color="auto" w:fill="FFFFFF"/>
        </w:rPr>
        <w:t xml:space="preserve">Please use the </w:t>
      </w:r>
      <w:hyperlink r:id="rId14" w:history="1">
        <w:r w:rsidR="00114E92" w:rsidRPr="008B27A0">
          <w:rPr>
            <w:rStyle w:val="Hyperlink"/>
            <w:rFonts w:eastAsia="Times New Roman" w:cstheme="minorHAnsi"/>
            <w:bCs/>
          </w:rPr>
          <w:t xml:space="preserve">event planning </w:t>
        </w:r>
        <w:r w:rsidR="00114E92">
          <w:rPr>
            <w:rStyle w:val="Hyperlink"/>
            <w:rFonts w:eastAsia="Times New Roman" w:cstheme="minorHAnsi"/>
            <w:bCs/>
          </w:rPr>
          <w:t>and promotion information</w:t>
        </w:r>
      </w:hyperlink>
      <w:r w:rsidR="00114E92">
        <w:rPr>
          <w:rFonts w:eastAsia="Times New Roman" w:cstheme="minorHAnsi"/>
          <w:color w:val="000000"/>
          <w:shd w:val="clear" w:color="auto" w:fill="FFFFFF"/>
        </w:rPr>
        <w:t xml:space="preserve"> on the marketing webpage</w:t>
      </w:r>
      <w:r w:rsidR="00C87D17" w:rsidRPr="00C87D17">
        <w:rPr>
          <w:rFonts w:cstheme="minorHAnsi"/>
          <w:iCs/>
          <w:shd w:val="clear" w:color="auto" w:fill="FFFFFF"/>
        </w:rPr>
        <w:t xml:space="preserve"> to help you develop your timeline and plan your event.</w:t>
      </w:r>
    </w:p>
    <w:p w14:paraId="7AC7C6EB" w14:textId="03624AFB" w:rsidR="008B27A0" w:rsidRPr="00DE3D17" w:rsidRDefault="008B27A0" w:rsidP="00DE3D17">
      <w:pPr>
        <w:pStyle w:val="Heading2"/>
        <w:rPr>
          <w:shd w:val="clear" w:color="auto" w:fill="FFFFFF"/>
        </w:rPr>
      </w:pPr>
      <w:r w:rsidRPr="00DE3D17">
        <w:rPr>
          <w:shd w:val="clear" w:color="auto" w:fill="FFFFFF"/>
        </w:rPr>
        <w:t>Promotion Plan</w:t>
      </w:r>
    </w:p>
    <w:p w14:paraId="37274A4F" w14:textId="08187A2A" w:rsidR="00C87D17" w:rsidRPr="008B27A0" w:rsidRDefault="00C87D17" w:rsidP="008B27A0">
      <w:pPr>
        <w:rPr>
          <w:rFonts w:cstheme="minorHAnsi"/>
          <w:iCs/>
          <w:shd w:val="clear" w:color="auto" w:fill="FFFFFF"/>
        </w:rPr>
      </w:pPr>
      <w:bookmarkStart w:id="1" w:name="_Hlk162102526"/>
      <w:r w:rsidRPr="008B27A0">
        <w:rPr>
          <w:rFonts w:eastAsia="Times New Roman" w:cstheme="minorHAnsi"/>
          <w:color w:val="000000"/>
          <w:shd w:val="clear" w:color="auto" w:fill="FFFFFF"/>
        </w:rPr>
        <w:t>Please use the </w:t>
      </w:r>
      <w:hyperlink r:id="rId15" w:history="1">
        <w:r w:rsidRPr="008B27A0">
          <w:rPr>
            <w:rStyle w:val="Hyperlink"/>
            <w:rFonts w:eastAsia="Times New Roman" w:cstheme="minorHAnsi"/>
            <w:bCs/>
          </w:rPr>
          <w:t xml:space="preserve">event planning </w:t>
        </w:r>
        <w:r w:rsidR="00114E92">
          <w:rPr>
            <w:rStyle w:val="Hyperlink"/>
            <w:rFonts w:eastAsia="Times New Roman" w:cstheme="minorHAnsi"/>
            <w:bCs/>
          </w:rPr>
          <w:t>and promotion information</w:t>
        </w:r>
      </w:hyperlink>
      <w:r w:rsidR="00034695">
        <w:rPr>
          <w:rFonts w:eastAsia="Times New Roman" w:cstheme="minorHAnsi"/>
          <w:color w:val="000000"/>
          <w:shd w:val="clear" w:color="auto" w:fill="FFFFFF"/>
        </w:rPr>
        <w:t xml:space="preserve"> </w:t>
      </w:r>
      <w:r w:rsidR="00114E92">
        <w:rPr>
          <w:rFonts w:eastAsia="Times New Roman" w:cstheme="minorHAnsi"/>
          <w:color w:val="000000"/>
          <w:shd w:val="clear" w:color="auto" w:fill="FFFFFF"/>
        </w:rPr>
        <w:t xml:space="preserve">on the marketing webpage </w:t>
      </w:r>
      <w:r w:rsidR="00034695">
        <w:rPr>
          <w:rFonts w:eastAsia="Times New Roman" w:cstheme="minorHAnsi"/>
          <w:color w:val="000000"/>
          <w:shd w:val="clear" w:color="auto" w:fill="FFFFFF"/>
        </w:rPr>
        <w:t>t</w:t>
      </w:r>
      <w:r w:rsidRPr="008B27A0">
        <w:rPr>
          <w:rFonts w:eastAsia="Times New Roman" w:cstheme="minorHAnsi"/>
          <w:color w:val="000000"/>
          <w:shd w:val="clear" w:color="auto" w:fill="FFFFFF"/>
        </w:rPr>
        <w:t xml:space="preserve">o help you develop your timeline and promote your event. </w:t>
      </w:r>
      <w:bookmarkEnd w:id="1"/>
    </w:p>
    <w:p w14:paraId="06535ED9" w14:textId="76809924" w:rsidR="0034136E" w:rsidRPr="008B27A0" w:rsidRDefault="008B27A0" w:rsidP="0034136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8B27A0">
        <w:rPr>
          <w:rFonts w:eastAsia="Times New Roman" w:cstheme="minorHAnsi"/>
          <w:color w:val="000000"/>
        </w:rPr>
        <w:t xml:space="preserve">Primary Audience: </w:t>
      </w:r>
      <w:r w:rsidR="0034136E" w:rsidRPr="008B27A0">
        <w:rPr>
          <w:rFonts w:eastAsia="Times New Roman" w:cstheme="minorHAnsi"/>
          <w:color w:val="000000"/>
        </w:rPr>
        <w:t>Describe how you will promote the event to </w:t>
      </w:r>
      <w:r w:rsidRPr="008B27A0">
        <w:rPr>
          <w:rFonts w:eastAsia="Times New Roman" w:cstheme="minorHAnsi"/>
          <w:iCs/>
          <w:color w:val="000000"/>
        </w:rPr>
        <w:t xml:space="preserve">its </w:t>
      </w:r>
      <w:r w:rsidRPr="008B27A0">
        <w:rPr>
          <w:rFonts w:eastAsia="Times New Roman" w:cstheme="minorHAnsi"/>
          <w:i/>
          <w:iCs/>
          <w:color w:val="000000"/>
        </w:rPr>
        <w:t>primary audience</w:t>
      </w:r>
      <w:r w:rsidR="0034136E" w:rsidRPr="008B27A0">
        <w:rPr>
          <w:rFonts w:eastAsia="Times New Roman" w:cstheme="minorHAnsi"/>
          <w:i/>
          <w:iCs/>
          <w:color w:val="000000"/>
        </w:rPr>
        <w:t> </w:t>
      </w:r>
      <w:r w:rsidR="0034136E" w:rsidRPr="008B27A0">
        <w:rPr>
          <w:rFonts w:eastAsia="Times New Roman" w:cstheme="minorHAnsi"/>
          <w:color w:val="000000"/>
        </w:rPr>
        <w:t>(e.g., social media, traditional print sources, email, posters, a press release, etc.). </w:t>
      </w:r>
    </w:p>
    <w:p w14:paraId="192C00EF" w14:textId="16C6AD0F" w:rsidR="008B27A0" w:rsidRPr="008B27A0" w:rsidRDefault="0034136E" w:rsidP="008B27A0">
      <w:pPr>
        <w:pStyle w:val="ListParagraph"/>
        <w:rPr>
          <w:rFonts w:eastAsia="Times New Roman" w:cstheme="minorHAnsi"/>
          <w:color w:val="000000"/>
          <w:shd w:val="clear" w:color="auto" w:fill="FFFFFF"/>
        </w:rPr>
      </w:pPr>
      <w:r w:rsidRPr="008B27A0">
        <w:rPr>
          <w:rFonts w:eastAsia="Times New Roman" w:cstheme="minorHAnsi"/>
          <w:color w:val="000000"/>
          <w:shd w:val="clear" w:color="auto" w:fill="FFFFFF"/>
        </w:rPr>
        <w:t>Indicate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i/>
          <w:iCs/>
          <w:color w:val="000000"/>
        </w:rPr>
        <w:t>who you will work with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color w:val="000000"/>
          <w:shd w:val="clear" w:color="auto" w:fill="FFFFFF"/>
        </w:rPr>
        <w:t>to do this. </w:t>
      </w:r>
      <w:r w:rsidRPr="008B27A0">
        <w:rPr>
          <w:rFonts w:eastAsia="Times New Roman" w:cstheme="minorHAnsi"/>
          <w:color w:val="000000"/>
        </w:rPr>
        <w:br/>
      </w:r>
      <w:r w:rsidRPr="008B27A0">
        <w:rPr>
          <w:rFonts w:eastAsia="Times New Roman" w:cstheme="minorHAnsi"/>
          <w:color w:val="000000"/>
          <w:shd w:val="clear" w:color="auto" w:fill="FFFFFF"/>
        </w:rPr>
        <w:t>Indicate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i/>
          <w:iCs/>
          <w:color w:val="000000"/>
        </w:rPr>
        <w:t>when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color w:val="000000"/>
          <w:shd w:val="clear" w:color="auto" w:fill="FFFFFF"/>
        </w:rPr>
        <w:t>these promotion efforts will occur (i.e., provide a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i/>
          <w:iCs/>
          <w:color w:val="000000"/>
        </w:rPr>
        <w:t>promotion timeline</w:t>
      </w:r>
      <w:r w:rsidRPr="008B27A0">
        <w:rPr>
          <w:rFonts w:eastAsia="Times New Roman" w:cstheme="minorHAnsi"/>
          <w:color w:val="000000"/>
          <w:shd w:val="clear" w:color="auto" w:fill="FFFFFF"/>
        </w:rPr>
        <w:t>).</w:t>
      </w:r>
    </w:p>
    <w:p w14:paraId="4E8E033D" w14:textId="0C0B6570" w:rsidR="008B27A0" w:rsidRPr="008B27A0" w:rsidRDefault="008B27A0" w:rsidP="008B27A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8B27A0">
        <w:rPr>
          <w:rFonts w:eastAsia="Times New Roman" w:cstheme="minorHAnsi"/>
          <w:color w:val="000000"/>
        </w:rPr>
        <w:t>Campus Community: Describe how you will promote the event to </w:t>
      </w:r>
      <w:r w:rsidRPr="008B27A0">
        <w:rPr>
          <w:rFonts w:eastAsia="Times New Roman" w:cstheme="minorHAnsi"/>
          <w:iCs/>
          <w:color w:val="000000"/>
        </w:rPr>
        <w:t xml:space="preserve">the </w:t>
      </w:r>
      <w:r w:rsidRPr="008B27A0">
        <w:rPr>
          <w:rFonts w:eastAsia="Times New Roman" w:cstheme="minorHAnsi"/>
          <w:i/>
          <w:iCs/>
          <w:color w:val="000000"/>
        </w:rPr>
        <w:t>campus community </w:t>
      </w:r>
      <w:r w:rsidRPr="008B27A0">
        <w:rPr>
          <w:rFonts w:eastAsia="Times New Roman" w:cstheme="minorHAnsi"/>
          <w:color w:val="000000"/>
        </w:rPr>
        <w:t>(e.g., social media, traditional print sources, email, posters, a press release, etc.). </w:t>
      </w:r>
    </w:p>
    <w:p w14:paraId="391F0F15" w14:textId="77777777" w:rsidR="008B27A0" w:rsidRPr="008B27A0" w:rsidRDefault="008B27A0" w:rsidP="008B27A0">
      <w:pPr>
        <w:pStyle w:val="ListParagraph"/>
        <w:rPr>
          <w:rFonts w:cstheme="minorHAnsi"/>
          <w:iCs/>
          <w:shd w:val="clear" w:color="auto" w:fill="FFFFFF"/>
        </w:rPr>
      </w:pPr>
      <w:r w:rsidRPr="008B27A0">
        <w:rPr>
          <w:rFonts w:eastAsia="Times New Roman" w:cstheme="minorHAnsi"/>
          <w:color w:val="000000"/>
          <w:shd w:val="clear" w:color="auto" w:fill="FFFFFF"/>
        </w:rPr>
        <w:t>Indicate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i/>
          <w:iCs/>
          <w:color w:val="000000"/>
        </w:rPr>
        <w:t>who you will work with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color w:val="000000"/>
          <w:shd w:val="clear" w:color="auto" w:fill="FFFFFF"/>
        </w:rPr>
        <w:t>to do this. </w:t>
      </w:r>
      <w:r w:rsidRPr="008B27A0">
        <w:rPr>
          <w:rFonts w:eastAsia="Times New Roman" w:cstheme="minorHAnsi"/>
          <w:color w:val="000000"/>
        </w:rPr>
        <w:br/>
      </w:r>
      <w:r w:rsidRPr="008B27A0">
        <w:rPr>
          <w:rFonts w:eastAsia="Times New Roman" w:cstheme="minorHAnsi"/>
          <w:color w:val="000000"/>
          <w:shd w:val="clear" w:color="auto" w:fill="FFFFFF"/>
        </w:rPr>
        <w:t>Indicate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i/>
          <w:iCs/>
          <w:color w:val="000000"/>
        </w:rPr>
        <w:t>when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color w:val="000000"/>
          <w:shd w:val="clear" w:color="auto" w:fill="FFFFFF"/>
        </w:rPr>
        <w:t>these promotion efforts will occur (i.e., provide a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i/>
          <w:iCs/>
          <w:color w:val="000000"/>
        </w:rPr>
        <w:t>promotion timeline</w:t>
      </w:r>
      <w:r w:rsidRPr="008B27A0">
        <w:rPr>
          <w:rFonts w:eastAsia="Times New Roman" w:cstheme="minorHAnsi"/>
          <w:color w:val="000000"/>
          <w:shd w:val="clear" w:color="auto" w:fill="FFFFFF"/>
        </w:rPr>
        <w:t>).</w:t>
      </w:r>
    </w:p>
    <w:p w14:paraId="77925CE3" w14:textId="1A569960" w:rsidR="008B27A0" w:rsidRPr="008B27A0" w:rsidRDefault="008B27A0" w:rsidP="008B27A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8B27A0">
        <w:rPr>
          <w:rFonts w:eastAsia="Times New Roman" w:cstheme="minorHAnsi"/>
          <w:color w:val="000000"/>
        </w:rPr>
        <w:lastRenderedPageBreak/>
        <w:t>Broader Community: Describe how you will promote the event to </w:t>
      </w:r>
      <w:r w:rsidRPr="008B27A0">
        <w:rPr>
          <w:rFonts w:eastAsia="Times New Roman" w:cstheme="minorHAnsi"/>
          <w:iCs/>
          <w:color w:val="000000"/>
        </w:rPr>
        <w:t>the</w:t>
      </w:r>
      <w:r w:rsidRPr="008B27A0">
        <w:rPr>
          <w:rFonts w:eastAsia="Times New Roman" w:cstheme="minorHAnsi"/>
          <w:i/>
          <w:iCs/>
          <w:color w:val="000000"/>
        </w:rPr>
        <w:t xml:space="preserve"> broader community </w:t>
      </w:r>
      <w:r w:rsidRPr="008B27A0">
        <w:rPr>
          <w:rFonts w:eastAsia="Times New Roman" w:cstheme="minorHAnsi"/>
          <w:color w:val="000000"/>
        </w:rPr>
        <w:t>(e.g., social media, traditional print sources, email, posters, a press release, etc.). </w:t>
      </w:r>
    </w:p>
    <w:p w14:paraId="45025C83" w14:textId="77777777" w:rsidR="008B27A0" w:rsidRPr="008B27A0" w:rsidRDefault="008B27A0" w:rsidP="008B27A0">
      <w:pPr>
        <w:pStyle w:val="ListParagraph"/>
        <w:rPr>
          <w:rFonts w:cstheme="minorHAnsi"/>
          <w:iCs/>
          <w:shd w:val="clear" w:color="auto" w:fill="FFFFFF"/>
        </w:rPr>
      </w:pPr>
      <w:r w:rsidRPr="008B27A0">
        <w:rPr>
          <w:rFonts w:eastAsia="Times New Roman" w:cstheme="minorHAnsi"/>
          <w:color w:val="000000"/>
          <w:shd w:val="clear" w:color="auto" w:fill="FFFFFF"/>
        </w:rPr>
        <w:t>Indicate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i/>
          <w:iCs/>
          <w:color w:val="000000"/>
        </w:rPr>
        <w:t>who you will work with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color w:val="000000"/>
          <w:shd w:val="clear" w:color="auto" w:fill="FFFFFF"/>
        </w:rPr>
        <w:t>to do this. </w:t>
      </w:r>
      <w:r w:rsidRPr="008B27A0">
        <w:rPr>
          <w:rFonts w:eastAsia="Times New Roman" w:cstheme="minorHAnsi"/>
          <w:color w:val="000000"/>
        </w:rPr>
        <w:br/>
      </w:r>
      <w:r w:rsidRPr="008B27A0">
        <w:rPr>
          <w:rFonts w:eastAsia="Times New Roman" w:cstheme="minorHAnsi"/>
          <w:color w:val="000000"/>
          <w:shd w:val="clear" w:color="auto" w:fill="FFFFFF"/>
        </w:rPr>
        <w:t>Indicate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i/>
          <w:iCs/>
          <w:color w:val="000000"/>
        </w:rPr>
        <w:t>when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color w:val="000000"/>
          <w:shd w:val="clear" w:color="auto" w:fill="FFFFFF"/>
        </w:rPr>
        <w:t>these promotion efforts will occur (i.e., provide a</w:t>
      </w:r>
      <w:r w:rsidRPr="008B27A0">
        <w:rPr>
          <w:rFonts w:eastAsia="Times New Roman" w:cstheme="minorHAnsi"/>
          <w:color w:val="000000"/>
        </w:rPr>
        <w:t> </w:t>
      </w:r>
      <w:r w:rsidRPr="008B27A0">
        <w:rPr>
          <w:rFonts w:eastAsia="Times New Roman" w:cstheme="minorHAnsi"/>
          <w:i/>
          <w:iCs/>
          <w:color w:val="000000"/>
        </w:rPr>
        <w:t>promotion timeline</w:t>
      </w:r>
      <w:r w:rsidRPr="008B27A0">
        <w:rPr>
          <w:rFonts w:eastAsia="Times New Roman" w:cstheme="minorHAnsi"/>
          <w:color w:val="000000"/>
          <w:shd w:val="clear" w:color="auto" w:fill="FFFFFF"/>
        </w:rPr>
        <w:t>).</w:t>
      </w:r>
    </w:p>
    <w:p w14:paraId="115529D8" w14:textId="70E841AA" w:rsidR="00A907B5" w:rsidRPr="00DE3D17" w:rsidRDefault="00215BC6" w:rsidP="00DE3D17">
      <w:pPr>
        <w:pStyle w:val="Heading2"/>
        <w:rPr>
          <w:shd w:val="clear" w:color="auto" w:fill="FFFFFF"/>
        </w:rPr>
      </w:pPr>
      <w:r w:rsidRPr="00DE3D17">
        <w:rPr>
          <w:shd w:val="clear" w:color="auto" w:fill="FFFFFF"/>
        </w:rPr>
        <w:t>Funding Request</w:t>
      </w:r>
    </w:p>
    <w:p w14:paraId="524A582C" w14:textId="032CF026" w:rsidR="00215BC6" w:rsidRPr="009523B1" w:rsidRDefault="00215BC6" w:rsidP="00702E15">
      <w:pPr>
        <w:rPr>
          <w:rFonts w:eastAsia="Times New Roman" w:cstheme="minorHAnsi"/>
          <w:color w:val="000000"/>
        </w:rPr>
      </w:pPr>
      <w:r w:rsidRPr="009523B1">
        <w:rPr>
          <w:rFonts w:eastAsia="Times New Roman" w:cstheme="minorHAnsi"/>
          <w:color w:val="000000"/>
        </w:rPr>
        <w:t>Applicants may request no more than $</w:t>
      </w:r>
      <w:r w:rsidR="009523B1" w:rsidRPr="009523B1">
        <w:rPr>
          <w:rFonts w:eastAsia="Times New Roman" w:cstheme="minorHAnsi"/>
          <w:color w:val="000000"/>
        </w:rPr>
        <w:t>400</w:t>
      </w:r>
      <w:r w:rsidR="00C8146F" w:rsidRPr="009523B1">
        <w:rPr>
          <w:rFonts w:eastAsia="Times New Roman" w:cstheme="minorHAnsi"/>
          <w:color w:val="000000"/>
        </w:rPr>
        <w:t>0</w:t>
      </w:r>
      <w:r w:rsidRPr="009523B1">
        <w:rPr>
          <w:rFonts w:eastAsia="Times New Roman" w:cstheme="minorHAnsi"/>
          <w:color w:val="000000"/>
        </w:rPr>
        <w:t>.</w:t>
      </w:r>
      <w:r w:rsidR="00A44395" w:rsidRPr="009523B1">
        <w:rPr>
          <w:rFonts w:eastAsia="Times New Roman" w:cstheme="minorHAnsi"/>
          <w:color w:val="000000"/>
        </w:rPr>
        <w:t xml:space="preserve"> </w:t>
      </w:r>
      <w:r w:rsidR="00C8146F" w:rsidRPr="009523B1">
        <w:rPr>
          <w:rFonts w:eastAsia="Times New Roman" w:cstheme="minorHAnsi"/>
          <w:color w:val="000000"/>
        </w:rPr>
        <w:t xml:space="preserve">Applicants </w:t>
      </w:r>
      <w:r w:rsidR="009523B1" w:rsidRPr="009523B1">
        <w:rPr>
          <w:rFonts w:eastAsia="Times New Roman" w:cstheme="minorHAnsi"/>
          <w:color w:val="000000"/>
        </w:rPr>
        <w:t>must</w:t>
      </w:r>
      <w:r w:rsidR="00C8146F" w:rsidRPr="009523B1">
        <w:rPr>
          <w:rFonts w:eastAsia="Times New Roman" w:cstheme="minorHAnsi"/>
          <w:color w:val="000000"/>
        </w:rPr>
        <w:t xml:space="preserve"> seek funding from departments. Matching funding sources and amounts must be provided. </w:t>
      </w:r>
      <w:r w:rsidR="009C2199" w:rsidRPr="009523B1">
        <w:rPr>
          <w:rFonts w:cstheme="minorHAnsi"/>
          <w:color w:val="000000"/>
          <w:shd w:val="clear" w:color="auto" w:fill="FFFFFF"/>
        </w:rPr>
        <w:t>No minimum match is required, but proposals should include some amount of matching funds. </w:t>
      </w:r>
      <w:r w:rsidR="00C8146F" w:rsidRPr="009523B1">
        <w:rPr>
          <w:rFonts w:eastAsia="Times New Roman" w:cstheme="minorHAnsi"/>
          <w:color w:val="000000"/>
        </w:rPr>
        <w:t xml:space="preserve">Funds </w:t>
      </w:r>
      <w:r w:rsidR="00C8146F" w:rsidRPr="00DC7859">
        <w:rPr>
          <w:rFonts w:eastAsia="Times New Roman" w:cstheme="minorHAnsi"/>
          <w:color w:val="000000"/>
          <w:u w:val="single"/>
        </w:rPr>
        <w:t>cannot</w:t>
      </w:r>
      <w:r w:rsidR="00C8146F" w:rsidRPr="009523B1">
        <w:rPr>
          <w:rFonts w:eastAsia="Times New Roman" w:cstheme="minorHAnsi"/>
          <w:color w:val="000000"/>
        </w:rPr>
        <w:t xml:space="preserve"> be used for</w:t>
      </w:r>
      <w:r w:rsidR="009523B1" w:rsidRPr="009523B1">
        <w:rPr>
          <w:rFonts w:eastAsia="Times New Roman" w:cstheme="minorHAnsi"/>
          <w:color w:val="000000"/>
        </w:rPr>
        <w:t xml:space="preserve"> gifts or</w:t>
      </w:r>
      <w:r w:rsidR="009523B1">
        <w:rPr>
          <w:rFonts w:eastAsia="Times New Roman" w:cstheme="minorHAnsi"/>
          <w:color w:val="000000"/>
        </w:rPr>
        <w:t xml:space="preserve"> for</w:t>
      </w:r>
      <w:r w:rsidR="009523B1" w:rsidRPr="009523B1">
        <w:rPr>
          <w:rFonts w:eastAsia="Times New Roman" w:cstheme="minorHAnsi"/>
          <w:color w:val="000000"/>
        </w:rPr>
        <w:t xml:space="preserve"> </w:t>
      </w:r>
      <w:r w:rsidR="00C8146F" w:rsidRPr="009523B1">
        <w:rPr>
          <w:rFonts w:eastAsia="Times New Roman" w:cstheme="minorHAnsi"/>
          <w:color w:val="000000"/>
        </w:rPr>
        <w:t>faculty</w:t>
      </w:r>
      <w:r w:rsidR="009523B1" w:rsidRPr="009523B1">
        <w:rPr>
          <w:rFonts w:eastAsia="Times New Roman" w:cstheme="minorHAnsi"/>
          <w:color w:val="000000"/>
        </w:rPr>
        <w:t>/</w:t>
      </w:r>
      <w:r w:rsidR="00C8146F" w:rsidRPr="009523B1">
        <w:rPr>
          <w:rFonts w:eastAsia="Times New Roman" w:cstheme="minorHAnsi"/>
          <w:color w:val="000000"/>
        </w:rPr>
        <w:t>staff salaries</w:t>
      </w:r>
      <w:r w:rsidR="009523B1" w:rsidRPr="009523B1">
        <w:rPr>
          <w:rFonts w:eastAsia="Times New Roman" w:cstheme="minorHAnsi"/>
          <w:color w:val="000000"/>
        </w:rPr>
        <w:t xml:space="preserve">, </w:t>
      </w:r>
      <w:r w:rsidR="00C8146F" w:rsidRPr="009523B1">
        <w:rPr>
          <w:rFonts w:eastAsia="Times New Roman" w:cstheme="minorHAnsi"/>
          <w:color w:val="000000"/>
        </w:rPr>
        <w:t>stipends</w:t>
      </w:r>
      <w:r w:rsidR="003E1CCC">
        <w:rPr>
          <w:rFonts w:eastAsia="Times New Roman" w:cstheme="minorHAnsi"/>
          <w:color w:val="000000"/>
        </w:rPr>
        <w:t>,</w:t>
      </w:r>
      <w:r w:rsidR="009523B1" w:rsidRPr="009523B1">
        <w:rPr>
          <w:rFonts w:eastAsia="Times New Roman" w:cstheme="minorHAnsi"/>
          <w:color w:val="000000"/>
        </w:rPr>
        <w:t xml:space="preserve"> or</w:t>
      </w:r>
      <w:r w:rsidR="00C8146F" w:rsidRPr="009523B1">
        <w:rPr>
          <w:rFonts w:eastAsia="Times New Roman" w:cstheme="minorHAnsi"/>
          <w:color w:val="000000"/>
        </w:rPr>
        <w:t xml:space="preserve"> travel.</w:t>
      </w:r>
      <w:r w:rsidR="00A44395" w:rsidRPr="009523B1">
        <w:rPr>
          <w:rFonts w:eastAsia="Times New Roman" w:cstheme="minorHAnsi"/>
          <w:color w:val="000000"/>
        </w:rPr>
        <w:t xml:space="preserve"> </w:t>
      </w:r>
      <w:r w:rsidRPr="009523B1">
        <w:rPr>
          <w:rFonts w:eastAsia="Times New Roman" w:cstheme="minorHAnsi"/>
          <w:color w:val="000000"/>
        </w:rPr>
        <w:t xml:space="preserve">All requests must comply with Minot State University's policies. </w:t>
      </w:r>
    </w:p>
    <w:p w14:paraId="61FA8A75" w14:textId="6925892F" w:rsidR="00C8146F" w:rsidRPr="00050843" w:rsidRDefault="00C8146F" w:rsidP="00702E15">
      <w:pPr>
        <w:rPr>
          <w:rFonts w:eastAsia="Times New Roman" w:cstheme="minorHAnsi"/>
          <w:color w:val="000000"/>
        </w:rPr>
      </w:pPr>
      <w:r w:rsidRPr="00050843">
        <w:rPr>
          <w:rFonts w:eastAsia="Times New Roman" w:cstheme="minorHAnsi"/>
          <w:color w:val="000000"/>
        </w:rPr>
        <w:t xml:space="preserve">Possible </w:t>
      </w:r>
      <w:r w:rsidR="0061591A" w:rsidRPr="00050843">
        <w:rPr>
          <w:rFonts w:eastAsia="Times New Roman" w:cstheme="minorHAnsi"/>
          <w:i/>
          <w:color w:val="000000"/>
        </w:rPr>
        <w:t>on-</w:t>
      </w:r>
      <w:r w:rsidRPr="00050843">
        <w:rPr>
          <w:rFonts w:eastAsia="Times New Roman" w:cstheme="minorHAnsi"/>
          <w:i/>
          <w:color w:val="000000"/>
        </w:rPr>
        <w:t>campus partners</w:t>
      </w:r>
      <w:r w:rsidRPr="00050843">
        <w:rPr>
          <w:rFonts w:eastAsia="Times New Roman" w:cstheme="minorHAnsi"/>
          <w:color w:val="000000"/>
        </w:rPr>
        <w:t xml:space="preserve"> include but are not limited to: </w:t>
      </w:r>
      <w:hyperlink r:id="rId16" w:history="1">
        <w:r w:rsidRPr="00050843">
          <w:rPr>
            <w:rStyle w:val="Hyperlink"/>
            <w:rFonts w:eastAsia="Times New Roman" w:cstheme="minorHAnsi"/>
          </w:rPr>
          <w:t>Diversity Council</w:t>
        </w:r>
      </w:hyperlink>
      <w:r w:rsidRPr="00050843">
        <w:rPr>
          <w:rFonts w:eastAsia="Times New Roman" w:cstheme="minorHAnsi"/>
          <w:color w:val="000000"/>
        </w:rPr>
        <w:t xml:space="preserve">, </w:t>
      </w:r>
      <w:hyperlink r:id="rId17" w:history="1">
        <w:r w:rsidRPr="00050843">
          <w:rPr>
            <w:rStyle w:val="Hyperlink"/>
            <w:rFonts w:eastAsia="Times New Roman" w:cstheme="minorHAnsi"/>
          </w:rPr>
          <w:t>Native American Cultural Center</w:t>
        </w:r>
      </w:hyperlink>
      <w:r w:rsidRPr="00050843">
        <w:rPr>
          <w:rFonts w:eastAsia="Times New Roman" w:cstheme="minorHAnsi"/>
          <w:color w:val="000000"/>
        </w:rPr>
        <w:t xml:space="preserve">, </w:t>
      </w:r>
      <w:hyperlink r:id="rId18" w:history="1">
        <w:r w:rsidRPr="00050843">
          <w:rPr>
            <w:rStyle w:val="Hyperlink"/>
            <w:rFonts w:eastAsia="Times New Roman" w:cstheme="minorHAnsi"/>
          </w:rPr>
          <w:t>Student Government Association</w:t>
        </w:r>
      </w:hyperlink>
      <w:r w:rsidR="00FC14A0" w:rsidRPr="00050843">
        <w:rPr>
          <w:rFonts w:eastAsia="Times New Roman" w:cstheme="minorHAnsi"/>
          <w:color w:val="000000"/>
        </w:rPr>
        <w:t xml:space="preserve">, </w:t>
      </w:r>
      <w:hyperlink r:id="rId19" w:history="1">
        <w:r w:rsidR="00FC14A0" w:rsidRPr="00050843">
          <w:rPr>
            <w:rStyle w:val="Hyperlink"/>
            <w:rFonts w:eastAsia="Times New Roman" w:cstheme="minorHAnsi"/>
          </w:rPr>
          <w:t>MSU Life</w:t>
        </w:r>
      </w:hyperlink>
      <w:r w:rsidRPr="00050843">
        <w:rPr>
          <w:rFonts w:eastAsia="Times New Roman" w:cstheme="minorHAnsi"/>
          <w:color w:val="000000"/>
        </w:rPr>
        <w:t xml:space="preserve">. </w:t>
      </w:r>
      <w:r w:rsidR="00FC14A0" w:rsidRPr="00050843">
        <w:rPr>
          <w:rFonts w:eastAsia="Times New Roman" w:cstheme="minorHAnsi"/>
          <w:color w:val="000000"/>
        </w:rPr>
        <w:t xml:space="preserve">Possible </w:t>
      </w:r>
      <w:r w:rsidR="00FC14A0" w:rsidRPr="00050843">
        <w:rPr>
          <w:rFonts w:eastAsia="Times New Roman" w:cstheme="minorHAnsi"/>
          <w:i/>
          <w:color w:val="000000"/>
        </w:rPr>
        <w:t>off-campus partners</w:t>
      </w:r>
      <w:r w:rsidR="00FC14A0" w:rsidRPr="00050843">
        <w:rPr>
          <w:rFonts w:eastAsia="Times New Roman" w:cstheme="minorHAnsi"/>
          <w:color w:val="000000"/>
        </w:rPr>
        <w:t xml:space="preserve"> include but are not limited to: </w:t>
      </w:r>
      <w:hyperlink r:id="rId20" w:history="1">
        <w:r w:rsidR="00FC14A0" w:rsidRPr="00050843">
          <w:rPr>
            <w:rStyle w:val="Hyperlink"/>
            <w:rFonts w:eastAsia="Times New Roman" w:cstheme="minorHAnsi"/>
          </w:rPr>
          <w:t>NDHC</w:t>
        </w:r>
      </w:hyperlink>
      <w:r w:rsidR="00FC14A0" w:rsidRPr="00050843">
        <w:rPr>
          <w:rFonts w:eastAsia="Times New Roman" w:cstheme="minorHAnsi"/>
          <w:color w:val="000000"/>
        </w:rPr>
        <w:t xml:space="preserve">, </w:t>
      </w:r>
      <w:hyperlink r:id="rId21" w:history="1">
        <w:r w:rsidR="00FC14A0" w:rsidRPr="00050843">
          <w:rPr>
            <w:rStyle w:val="Hyperlink"/>
            <w:rFonts w:eastAsia="Times New Roman" w:cstheme="minorHAnsi"/>
          </w:rPr>
          <w:t>NDCA</w:t>
        </w:r>
      </w:hyperlink>
      <w:r w:rsidR="00FC14A0" w:rsidRPr="00050843">
        <w:rPr>
          <w:rFonts w:eastAsia="Times New Roman" w:cstheme="minorHAnsi"/>
          <w:color w:val="000000"/>
        </w:rPr>
        <w:t xml:space="preserve">, </w:t>
      </w:r>
      <w:hyperlink r:id="rId22" w:history="1">
        <w:r w:rsidR="00FC14A0" w:rsidRPr="00050843">
          <w:rPr>
            <w:rStyle w:val="Hyperlink"/>
            <w:rFonts w:eastAsia="Times New Roman" w:cstheme="minorHAnsi"/>
          </w:rPr>
          <w:t>MACA</w:t>
        </w:r>
      </w:hyperlink>
      <w:r w:rsidR="00FC14A0" w:rsidRPr="00050843">
        <w:rPr>
          <w:rFonts w:eastAsia="Times New Roman" w:cstheme="minorHAnsi"/>
          <w:color w:val="000000"/>
        </w:rPr>
        <w:t>, service organizations (e.g., Sertoma Club, Lions Club, Rotary, etc.), area businesses, and more.</w:t>
      </w:r>
    </w:p>
    <w:p w14:paraId="600CD0E0" w14:textId="515D84B1" w:rsidR="00811CE6" w:rsidRPr="00050843" w:rsidRDefault="00811CE6" w:rsidP="00702E15">
      <w:pPr>
        <w:rPr>
          <w:rFonts w:eastAsia="Times New Roman" w:cstheme="minorHAnsi"/>
          <w:color w:val="000000"/>
        </w:rPr>
      </w:pPr>
      <w:r w:rsidRPr="00050843">
        <w:rPr>
          <w:rFonts w:eastAsia="Times New Roman" w:cstheme="minorHAnsi"/>
          <w:color w:val="000000"/>
        </w:rPr>
        <w:t>Please provide the following information:</w:t>
      </w:r>
    </w:p>
    <w:p w14:paraId="1B96B6A3" w14:textId="128128DA" w:rsidR="00A907B5" w:rsidRPr="00F6716B" w:rsidRDefault="00811CE6" w:rsidP="00F6716B">
      <w:pPr>
        <w:pStyle w:val="ListParagraph"/>
        <w:numPr>
          <w:ilvl w:val="0"/>
          <w:numId w:val="3"/>
        </w:numPr>
        <w:rPr>
          <w:rFonts w:cstheme="minorHAnsi"/>
          <w:i/>
          <w:iCs/>
          <w:color w:val="000000"/>
          <w:shd w:val="clear" w:color="auto" w:fill="FFFFFF"/>
        </w:rPr>
      </w:pPr>
      <w:r w:rsidRPr="00F6716B">
        <w:rPr>
          <w:rFonts w:cstheme="minorHAnsi"/>
          <w:color w:val="000000"/>
          <w:shd w:val="clear" w:color="auto" w:fill="FFFFFF"/>
        </w:rPr>
        <w:t>T</w:t>
      </w:r>
      <w:r w:rsidR="00A907B5" w:rsidRPr="00F6716B">
        <w:rPr>
          <w:rFonts w:cstheme="minorHAnsi"/>
          <w:color w:val="000000"/>
          <w:shd w:val="clear" w:color="auto" w:fill="FFFFFF"/>
        </w:rPr>
        <w:t>he </w:t>
      </w:r>
      <w:r w:rsidR="00A907B5" w:rsidRPr="00F6716B">
        <w:rPr>
          <w:rFonts w:cstheme="minorHAnsi"/>
          <w:i/>
          <w:iCs/>
          <w:color w:val="000000"/>
          <w:shd w:val="clear" w:color="auto" w:fill="FFFFFF"/>
        </w:rPr>
        <w:t>total amount of funding requested.</w:t>
      </w:r>
    </w:p>
    <w:p w14:paraId="3654B531" w14:textId="1E6BD346" w:rsidR="00A907B5" w:rsidRPr="00EE020A" w:rsidRDefault="00811CE6" w:rsidP="00F6716B">
      <w:pPr>
        <w:pStyle w:val="ListParagraph"/>
        <w:numPr>
          <w:ilvl w:val="0"/>
          <w:numId w:val="3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A</w:t>
      </w:r>
      <w:r w:rsidR="00A907B5" w:rsidRPr="00EE020A">
        <w:rPr>
          <w:rFonts w:cstheme="minorHAnsi"/>
          <w:color w:val="000000"/>
          <w:shd w:val="clear" w:color="auto" w:fill="FFFFFF"/>
        </w:rPr>
        <w:t> </w:t>
      </w:r>
      <w:r w:rsidR="009523B1" w:rsidRPr="009523B1">
        <w:rPr>
          <w:rFonts w:cstheme="minorHAnsi"/>
          <w:i/>
          <w:color w:val="000000"/>
          <w:shd w:val="clear" w:color="auto" w:fill="FFFFFF"/>
        </w:rPr>
        <w:t xml:space="preserve">detailed </w:t>
      </w:r>
      <w:r w:rsidR="00A907B5" w:rsidRPr="00EE020A">
        <w:rPr>
          <w:rFonts w:cstheme="minorHAnsi"/>
          <w:i/>
          <w:iCs/>
          <w:color w:val="000000"/>
          <w:shd w:val="clear" w:color="auto" w:fill="FFFFFF"/>
        </w:rPr>
        <w:t>itemized budget with justification </w:t>
      </w:r>
      <w:r w:rsidR="00A907B5" w:rsidRPr="00EE020A">
        <w:rPr>
          <w:rFonts w:cstheme="minorHAnsi"/>
          <w:color w:val="000000"/>
          <w:shd w:val="clear" w:color="auto" w:fill="FFFFFF"/>
        </w:rPr>
        <w:t>for each item. </w:t>
      </w:r>
    </w:p>
    <w:p w14:paraId="2D409CF6" w14:textId="569E7764" w:rsidR="00A907B5" w:rsidRPr="00BB1AF5" w:rsidRDefault="00811CE6" w:rsidP="00F6716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Description of</w:t>
      </w:r>
      <w:r w:rsidR="00A907B5" w:rsidRPr="00EE020A">
        <w:rPr>
          <w:rFonts w:cstheme="minorHAnsi"/>
          <w:color w:val="000000"/>
          <w:shd w:val="clear" w:color="auto" w:fill="FFFFFF"/>
        </w:rPr>
        <w:t> </w:t>
      </w:r>
      <w:r w:rsidR="00A907B5" w:rsidRPr="00EE020A">
        <w:rPr>
          <w:rFonts w:cstheme="minorHAnsi"/>
          <w:i/>
          <w:iCs/>
          <w:color w:val="000000"/>
          <w:shd w:val="clear" w:color="auto" w:fill="FFFFFF"/>
        </w:rPr>
        <w:t>all matching funds </w:t>
      </w:r>
      <w:r w:rsidR="00A907B5" w:rsidRPr="00EE020A">
        <w:rPr>
          <w:rFonts w:cstheme="minorHAnsi"/>
          <w:color w:val="000000"/>
          <w:shd w:val="clear" w:color="auto" w:fill="FFFFFF"/>
        </w:rPr>
        <w:t>you have to support the event</w:t>
      </w:r>
      <w:r>
        <w:rPr>
          <w:rFonts w:cstheme="minorHAnsi"/>
          <w:color w:val="000000"/>
          <w:shd w:val="clear" w:color="auto" w:fill="FFFFFF"/>
        </w:rPr>
        <w:t>, including the</w:t>
      </w:r>
      <w:r w:rsidR="00A907B5" w:rsidRPr="00EE020A">
        <w:rPr>
          <w:rFonts w:cstheme="minorHAnsi"/>
          <w:color w:val="000000"/>
          <w:shd w:val="clear" w:color="auto" w:fill="FFFFFF"/>
        </w:rPr>
        <w:t xml:space="preserve"> amount and </w:t>
      </w:r>
      <w:r>
        <w:rPr>
          <w:rFonts w:cstheme="minorHAnsi"/>
          <w:color w:val="000000"/>
          <w:shd w:val="clear" w:color="auto" w:fill="FFFFFF"/>
        </w:rPr>
        <w:t xml:space="preserve">the </w:t>
      </w:r>
      <w:r w:rsidR="00A907B5" w:rsidRPr="00EE020A">
        <w:rPr>
          <w:rFonts w:cstheme="minorHAnsi"/>
          <w:color w:val="000000"/>
          <w:shd w:val="clear" w:color="auto" w:fill="FFFFFF"/>
        </w:rPr>
        <w:t>source. </w:t>
      </w:r>
    </w:p>
    <w:p w14:paraId="47EF533D" w14:textId="7E02001E" w:rsidR="00BB1AF5" w:rsidRPr="00DE3D17" w:rsidRDefault="00BB1AF5" w:rsidP="00DE3D17">
      <w:pPr>
        <w:pStyle w:val="Heading2"/>
        <w:rPr>
          <w:shd w:val="clear" w:color="auto" w:fill="FFFFFF"/>
        </w:rPr>
      </w:pPr>
      <w:r w:rsidRPr="00DE3D17">
        <w:rPr>
          <w:shd w:val="clear" w:color="auto" w:fill="FFFFFF"/>
        </w:rPr>
        <w:t>Post-Event Summary</w:t>
      </w:r>
    </w:p>
    <w:p w14:paraId="43592F31" w14:textId="233424C7" w:rsidR="00BB1AF5" w:rsidRPr="00050843" w:rsidRDefault="00BA64C5" w:rsidP="00BA64C5">
      <w:pPr>
        <w:pStyle w:val="NormalWeb"/>
        <w:spacing w:before="0" w:beforeAutospacing="0" w:after="160" w:afterAutospacing="0" w:line="259" w:lineRule="auto"/>
        <w:ind w:right="360"/>
        <w:rPr>
          <w:rFonts w:asciiTheme="minorHAnsi" w:hAnsiTheme="minorHAnsi" w:cstheme="minorHAnsi"/>
          <w:color w:val="343434"/>
          <w:sz w:val="22"/>
          <w:szCs w:val="22"/>
        </w:rPr>
      </w:pPr>
      <w:r w:rsidRPr="00050843">
        <w:rPr>
          <w:rStyle w:val="Strong"/>
          <w:rFonts w:asciiTheme="minorHAnsi" w:hAnsiTheme="minorHAnsi" w:cstheme="minorHAnsi"/>
          <w:color w:val="343434"/>
          <w:sz w:val="22"/>
          <w:szCs w:val="22"/>
        </w:rPr>
        <w:t>Grant awardees must submit a post-event summary no later than one month after the event.</w:t>
      </w:r>
      <w:r w:rsidRPr="00050843">
        <w:rPr>
          <w:rFonts w:asciiTheme="minorHAnsi" w:hAnsiTheme="minorHAnsi" w:cstheme="minorHAnsi"/>
          <w:color w:val="343434"/>
          <w:sz w:val="22"/>
          <w:szCs w:val="22"/>
        </w:rPr>
        <w:t> This summary should include a </w:t>
      </w:r>
      <w:r w:rsidRPr="00050843">
        <w:rPr>
          <w:rStyle w:val="Emphasis"/>
          <w:rFonts w:asciiTheme="minorHAnsi" w:hAnsiTheme="minorHAnsi" w:cstheme="minorHAnsi"/>
          <w:color w:val="343434"/>
          <w:sz w:val="22"/>
          <w:szCs w:val="22"/>
        </w:rPr>
        <w:t>brief narrative</w:t>
      </w:r>
      <w:r w:rsidRPr="00050843">
        <w:rPr>
          <w:rFonts w:asciiTheme="minorHAnsi" w:hAnsiTheme="minorHAnsi" w:cstheme="minorHAnsi"/>
          <w:color w:val="343434"/>
          <w:sz w:val="22"/>
          <w:szCs w:val="22"/>
        </w:rPr>
        <w:t> that includes the </w:t>
      </w:r>
      <w:r w:rsidRPr="00050843">
        <w:rPr>
          <w:rStyle w:val="Emphasis"/>
          <w:rFonts w:asciiTheme="minorHAnsi" w:hAnsiTheme="minorHAnsi" w:cstheme="minorHAnsi"/>
          <w:color w:val="343434"/>
          <w:sz w:val="22"/>
          <w:szCs w:val="22"/>
        </w:rPr>
        <w:t>event’s attendance</w:t>
      </w:r>
      <w:r w:rsidRPr="00050843">
        <w:rPr>
          <w:rFonts w:asciiTheme="minorHAnsi" w:hAnsiTheme="minorHAnsi" w:cstheme="minorHAnsi"/>
          <w:color w:val="343434"/>
          <w:sz w:val="22"/>
          <w:szCs w:val="22"/>
        </w:rPr>
        <w:t>, its </w:t>
      </w:r>
      <w:r w:rsidRPr="00050843">
        <w:rPr>
          <w:rStyle w:val="Emphasis"/>
          <w:rFonts w:asciiTheme="minorHAnsi" w:hAnsiTheme="minorHAnsi" w:cstheme="minorHAnsi"/>
          <w:color w:val="343434"/>
          <w:sz w:val="22"/>
          <w:szCs w:val="22"/>
        </w:rPr>
        <w:t>media coverage</w:t>
      </w:r>
      <w:r w:rsidRPr="00050843">
        <w:rPr>
          <w:rFonts w:asciiTheme="minorHAnsi" w:hAnsiTheme="minorHAnsi" w:cstheme="minorHAnsi"/>
          <w:color w:val="343434"/>
          <w:sz w:val="22"/>
          <w:szCs w:val="22"/>
        </w:rPr>
        <w:t>, its </w:t>
      </w:r>
      <w:r w:rsidRPr="00050843">
        <w:rPr>
          <w:rStyle w:val="Emphasis"/>
          <w:rFonts w:asciiTheme="minorHAnsi" w:hAnsiTheme="minorHAnsi" w:cstheme="minorHAnsi"/>
          <w:color w:val="343434"/>
          <w:sz w:val="22"/>
          <w:szCs w:val="22"/>
        </w:rPr>
        <w:t>impact on the campus and the community</w:t>
      </w:r>
      <w:r w:rsidRPr="00050843">
        <w:rPr>
          <w:rFonts w:asciiTheme="minorHAnsi" w:hAnsiTheme="minorHAnsi" w:cstheme="minorHAnsi"/>
          <w:color w:val="343434"/>
          <w:sz w:val="22"/>
          <w:szCs w:val="22"/>
        </w:rPr>
        <w:t>, and a </w:t>
      </w:r>
      <w:r w:rsidRPr="00050843">
        <w:rPr>
          <w:rStyle w:val="Emphasis"/>
          <w:rFonts w:asciiTheme="minorHAnsi" w:hAnsiTheme="minorHAnsi" w:cstheme="minorHAnsi"/>
          <w:color w:val="343434"/>
          <w:sz w:val="22"/>
          <w:szCs w:val="22"/>
        </w:rPr>
        <w:t>reflection on its successes and challenges</w:t>
      </w:r>
      <w:r w:rsidRPr="00050843">
        <w:rPr>
          <w:rFonts w:asciiTheme="minorHAnsi" w:hAnsiTheme="minorHAnsi" w:cstheme="minorHAnsi"/>
          <w:color w:val="343434"/>
          <w:sz w:val="22"/>
          <w:szCs w:val="22"/>
        </w:rPr>
        <w:t xml:space="preserve">. Summaries must be submitted electronically </w:t>
      </w:r>
      <w:r w:rsidR="009523B1">
        <w:rPr>
          <w:rFonts w:asciiTheme="minorHAnsi" w:hAnsiTheme="minorHAnsi" w:cstheme="minorHAnsi"/>
          <w:color w:val="343434"/>
          <w:sz w:val="22"/>
          <w:szCs w:val="22"/>
        </w:rPr>
        <w:t xml:space="preserve">at </w:t>
      </w:r>
      <w:r w:rsidR="00043A0F" w:rsidRPr="00050843">
        <w:rPr>
          <w:rFonts w:asciiTheme="minorHAnsi" w:hAnsiTheme="minorHAnsi" w:cstheme="minorHAnsi"/>
          <w:color w:val="000000"/>
          <w:sz w:val="22"/>
          <w:szCs w:val="22"/>
        </w:rPr>
        <w:t xml:space="preserve">the link on </w:t>
      </w:r>
      <w:hyperlink r:id="rId23" w:history="1">
        <w:r w:rsidR="00043A0F" w:rsidRPr="00050843">
          <w:rPr>
            <w:rStyle w:val="Hyperlink"/>
            <w:rFonts w:asciiTheme="minorHAnsi" w:hAnsiTheme="minorHAnsi" w:cstheme="minorHAnsi"/>
            <w:sz w:val="22"/>
            <w:szCs w:val="22"/>
          </w:rPr>
          <w:t>CI</w:t>
        </w:r>
        <w:r w:rsidR="00401E6C" w:rsidRPr="00050843">
          <w:rPr>
            <w:rStyle w:val="Hyperlink"/>
            <w:rFonts w:asciiTheme="minorHAnsi" w:hAnsiTheme="minorHAnsi" w:cstheme="minorHAnsi"/>
            <w:sz w:val="22"/>
            <w:szCs w:val="22"/>
          </w:rPr>
          <w:t>E</w:t>
        </w:r>
        <w:r w:rsidR="00043A0F" w:rsidRPr="00050843">
          <w:rPr>
            <w:rStyle w:val="Hyperlink"/>
            <w:rFonts w:asciiTheme="minorHAnsi" w:hAnsiTheme="minorHAnsi" w:cstheme="minorHAnsi"/>
            <w:sz w:val="22"/>
            <w:szCs w:val="22"/>
          </w:rPr>
          <w:t>C's webpage</w:t>
        </w:r>
      </w:hyperlink>
      <w:r w:rsidR="00043A0F" w:rsidRPr="0005084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B1AF5" w:rsidRPr="0005084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354D153" w14:textId="77BF4156" w:rsidR="00BB1AF5" w:rsidRPr="001B0FB0" w:rsidRDefault="00BB1AF5" w:rsidP="00F6716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If my proposal is funded, I agree to provide a post-event summary no later than one month after the event.</w:t>
      </w:r>
      <w:bookmarkStart w:id="2" w:name="_GoBack"/>
      <w:bookmarkEnd w:id="2"/>
    </w:p>
    <w:p w14:paraId="7F3A82D7" w14:textId="0467A930" w:rsidR="001B0FB0" w:rsidRPr="00DE3D17" w:rsidRDefault="001B0FB0" w:rsidP="00DE3D17">
      <w:pPr>
        <w:pStyle w:val="Heading2"/>
        <w:rPr>
          <w:shd w:val="clear" w:color="auto" w:fill="FFFFFF"/>
        </w:rPr>
      </w:pPr>
      <w:r w:rsidRPr="00DE3D17">
        <w:rPr>
          <w:shd w:val="clear" w:color="auto" w:fill="FFFFFF"/>
        </w:rPr>
        <w:t>To Apply</w:t>
      </w:r>
    </w:p>
    <w:p w14:paraId="17D2524F" w14:textId="63F91C31" w:rsidR="001B0FB0" w:rsidRPr="00050843" w:rsidRDefault="001B0FB0" w:rsidP="001B0FB0">
      <w:pPr>
        <w:rPr>
          <w:rFonts w:cstheme="minorHAnsi"/>
          <w:color w:val="000000"/>
          <w:shd w:val="clear" w:color="auto" w:fill="FFFFFF"/>
        </w:rPr>
      </w:pPr>
      <w:r w:rsidRPr="00050843">
        <w:rPr>
          <w:rFonts w:cstheme="minorHAnsi"/>
          <w:color w:val="000000"/>
          <w:shd w:val="clear" w:color="auto" w:fill="FFFFFF"/>
        </w:rPr>
        <w:t xml:space="preserve">All applications must be submitted electronically at the link provided on </w:t>
      </w:r>
      <w:hyperlink r:id="rId24" w:history="1">
        <w:r w:rsidRPr="00050843">
          <w:rPr>
            <w:rStyle w:val="Hyperlink"/>
            <w:rFonts w:eastAsia="Times New Roman" w:cstheme="minorHAnsi"/>
          </w:rPr>
          <w:t>CI</w:t>
        </w:r>
        <w:r w:rsidR="00401E6C" w:rsidRPr="00050843">
          <w:rPr>
            <w:rStyle w:val="Hyperlink"/>
            <w:rFonts w:eastAsia="Times New Roman" w:cstheme="minorHAnsi"/>
          </w:rPr>
          <w:t>E</w:t>
        </w:r>
        <w:r w:rsidRPr="00050843">
          <w:rPr>
            <w:rStyle w:val="Hyperlink"/>
            <w:rFonts w:eastAsia="Times New Roman" w:cstheme="minorHAnsi"/>
          </w:rPr>
          <w:t>C's webpage</w:t>
        </w:r>
      </w:hyperlink>
      <w:r w:rsidRPr="00050843">
        <w:rPr>
          <w:rFonts w:eastAsia="Times New Roman" w:cstheme="minorHAnsi"/>
          <w:color w:val="000000"/>
        </w:rPr>
        <w:t>.</w:t>
      </w:r>
    </w:p>
    <w:sectPr w:rsidR="001B0FB0" w:rsidRPr="00050843" w:rsidSect="00702E1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5A6AB" w14:textId="77777777" w:rsidR="00215BC6" w:rsidRDefault="00215BC6" w:rsidP="00215BC6">
      <w:pPr>
        <w:spacing w:after="0" w:line="240" w:lineRule="auto"/>
      </w:pPr>
      <w:r>
        <w:separator/>
      </w:r>
    </w:p>
  </w:endnote>
  <w:endnote w:type="continuationSeparator" w:id="0">
    <w:p w14:paraId="31D4C3EF" w14:textId="77777777" w:rsidR="00215BC6" w:rsidRDefault="00215BC6" w:rsidP="0021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4944" w14:textId="77777777" w:rsidR="00215BC6" w:rsidRDefault="0021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2DF94" w14:textId="77777777" w:rsidR="00215BC6" w:rsidRDefault="00215B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A4DA0" w14:textId="77777777" w:rsidR="00215BC6" w:rsidRDefault="00215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C8B5B" w14:textId="77777777" w:rsidR="00215BC6" w:rsidRDefault="00215BC6" w:rsidP="00215BC6">
      <w:pPr>
        <w:spacing w:after="0" w:line="240" w:lineRule="auto"/>
      </w:pPr>
      <w:r>
        <w:separator/>
      </w:r>
    </w:p>
  </w:footnote>
  <w:footnote w:type="continuationSeparator" w:id="0">
    <w:p w14:paraId="33B9C124" w14:textId="77777777" w:rsidR="00215BC6" w:rsidRDefault="00215BC6" w:rsidP="00215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B1CFE" w14:textId="77777777" w:rsidR="00215BC6" w:rsidRDefault="00215B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5C3AF" w14:textId="0D7CCDBA" w:rsidR="00215BC6" w:rsidRDefault="00215B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9517" w14:textId="77777777" w:rsidR="00215BC6" w:rsidRDefault="00215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6B8D"/>
    <w:multiLevelType w:val="hybridMultilevel"/>
    <w:tmpl w:val="F2B2416E"/>
    <w:lvl w:ilvl="0" w:tplc="2542DD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3E9"/>
    <w:multiLevelType w:val="hybridMultilevel"/>
    <w:tmpl w:val="06D0D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6604"/>
    <w:multiLevelType w:val="hybridMultilevel"/>
    <w:tmpl w:val="B01EFF7A"/>
    <w:lvl w:ilvl="0" w:tplc="169E27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60F1"/>
    <w:multiLevelType w:val="hybridMultilevel"/>
    <w:tmpl w:val="F2B2416E"/>
    <w:lvl w:ilvl="0" w:tplc="2542DD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4A62"/>
    <w:multiLevelType w:val="hybridMultilevel"/>
    <w:tmpl w:val="0F62A8DC"/>
    <w:lvl w:ilvl="0" w:tplc="2542DD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D3F5D"/>
    <w:multiLevelType w:val="multilevel"/>
    <w:tmpl w:val="0228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61580"/>
    <w:multiLevelType w:val="hybridMultilevel"/>
    <w:tmpl w:val="E47E364A"/>
    <w:lvl w:ilvl="0" w:tplc="3490C7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13EF2"/>
    <w:multiLevelType w:val="hybridMultilevel"/>
    <w:tmpl w:val="192E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B3C54"/>
    <w:multiLevelType w:val="hybridMultilevel"/>
    <w:tmpl w:val="47EC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50949"/>
    <w:multiLevelType w:val="hybridMultilevel"/>
    <w:tmpl w:val="F2B2416E"/>
    <w:lvl w:ilvl="0" w:tplc="2542DD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D6"/>
    <w:rsid w:val="00034695"/>
    <w:rsid w:val="00043A0F"/>
    <w:rsid w:val="00050843"/>
    <w:rsid w:val="00055515"/>
    <w:rsid w:val="000E5BEC"/>
    <w:rsid w:val="00114E92"/>
    <w:rsid w:val="001A2A36"/>
    <w:rsid w:val="001B0FB0"/>
    <w:rsid w:val="00215BC6"/>
    <w:rsid w:val="0034136E"/>
    <w:rsid w:val="003611D6"/>
    <w:rsid w:val="003A379C"/>
    <w:rsid w:val="003C21D6"/>
    <w:rsid w:val="003C2D88"/>
    <w:rsid w:val="003E1CCC"/>
    <w:rsid w:val="00401E6C"/>
    <w:rsid w:val="00413396"/>
    <w:rsid w:val="00465C5D"/>
    <w:rsid w:val="0048035D"/>
    <w:rsid w:val="005946F4"/>
    <w:rsid w:val="005D53E3"/>
    <w:rsid w:val="0061591A"/>
    <w:rsid w:val="006968AD"/>
    <w:rsid w:val="006A03BC"/>
    <w:rsid w:val="006B6D13"/>
    <w:rsid w:val="007001F6"/>
    <w:rsid w:val="00702E15"/>
    <w:rsid w:val="007D7ADA"/>
    <w:rsid w:val="00811CE6"/>
    <w:rsid w:val="008B27A0"/>
    <w:rsid w:val="009523B1"/>
    <w:rsid w:val="009B36F6"/>
    <w:rsid w:val="009C2199"/>
    <w:rsid w:val="00A44395"/>
    <w:rsid w:val="00A907B5"/>
    <w:rsid w:val="00BA64C5"/>
    <w:rsid w:val="00BB1AF5"/>
    <w:rsid w:val="00C410DB"/>
    <w:rsid w:val="00C8146F"/>
    <w:rsid w:val="00C87D17"/>
    <w:rsid w:val="00CF6F78"/>
    <w:rsid w:val="00D132DB"/>
    <w:rsid w:val="00D55BA5"/>
    <w:rsid w:val="00DA1CE1"/>
    <w:rsid w:val="00DC7859"/>
    <w:rsid w:val="00DE3D17"/>
    <w:rsid w:val="00E828EF"/>
    <w:rsid w:val="00ED31A4"/>
    <w:rsid w:val="00EE020A"/>
    <w:rsid w:val="00F173E8"/>
    <w:rsid w:val="00F6716B"/>
    <w:rsid w:val="00FB60A3"/>
    <w:rsid w:val="00FC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6DDCCA2"/>
  <w15:chartTrackingRefBased/>
  <w15:docId w15:val="{676E7579-17AC-4754-A99D-5A4AD582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1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BC6"/>
  </w:style>
  <w:style w:type="paragraph" w:styleId="Footer">
    <w:name w:val="footer"/>
    <w:basedOn w:val="Normal"/>
    <w:link w:val="FooterChar"/>
    <w:uiPriority w:val="99"/>
    <w:unhideWhenUsed/>
    <w:rsid w:val="00215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BC6"/>
  </w:style>
  <w:style w:type="character" w:styleId="Hyperlink">
    <w:name w:val="Hyperlink"/>
    <w:basedOn w:val="DefaultParagraphFont"/>
    <w:uiPriority w:val="99"/>
    <w:unhideWhenUsed/>
    <w:rsid w:val="005946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6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4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A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01E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A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64C5"/>
    <w:rPr>
      <w:b/>
      <w:bCs/>
    </w:rPr>
  </w:style>
  <w:style w:type="character" w:styleId="Emphasis">
    <w:name w:val="Emphasis"/>
    <w:basedOn w:val="DefaultParagraphFont"/>
    <w:uiPriority w:val="20"/>
    <w:qFormat/>
    <w:rsid w:val="00BA64C5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E3D1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D1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E3D17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heila.latham@minotstateu.edu" TargetMode="External"/><Relationship Id="rId18" Type="http://schemas.openxmlformats.org/officeDocument/2006/relationships/hyperlink" Target="https://www.minotstateu.edu/sga/index.shtml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rts.nd.gov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y.armstrong@minotstateu.edu" TargetMode="External"/><Relationship Id="rId17" Type="http://schemas.openxmlformats.org/officeDocument/2006/relationships/hyperlink" Target="https://www.minotstateu.edu/mss/index.shtml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notstateu.edu/diversity/index.shtml" TargetMode="External"/><Relationship Id="rId20" Type="http://schemas.openxmlformats.org/officeDocument/2006/relationships/hyperlink" Target="https://www.humanitiesnd.org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ie.geller@minotstateu.edu" TargetMode="External"/><Relationship Id="rId24" Type="http://schemas.openxmlformats.org/officeDocument/2006/relationships/hyperlink" Target="https://www.minotstateu.edu/senate/comm/inst/ciec.shtml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minotstateu.edu/marketing/Marketing-Services.shtml" TargetMode="External"/><Relationship Id="rId23" Type="http://schemas.openxmlformats.org/officeDocument/2006/relationships/hyperlink" Target="https://www.minotstateu.edu/senate/comm/inst/ciec.shtm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forms.office.com/Pages/ResponsePage.aspx?id=kaA37Ka55UeY0JA9SkGSAw5JI9AazGtKnvpGf-DlqZJUN0lVWVhYSjlHODMzQzZBUVNXQjJTNjNCUC4u" TargetMode="External"/><Relationship Id="rId19" Type="http://schemas.openxmlformats.org/officeDocument/2006/relationships/hyperlink" Target="https://www.minotstateu.edu/msu-life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notstateu.edu/marketing/Marketing-Services.shtml" TargetMode="External"/><Relationship Id="rId22" Type="http://schemas.openxmlformats.org/officeDocument/2006/relationships/hyperlink" Target="https://minotarts.org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74D1A3E139D46A92CB70C7D28D58F" ma:contentTypeVersion="18" ma:contentTypeDescription="Create a new document." ma:contentTypeScope="" ma:versionID="e0f6109d6f6f01e2f9deb54227aa2578">
  <xsd:schema xmlns:xsd="http://www.w3.org/2001/XMLSchema" xmlns:xs="http://www.w3.org/2001/XMLSchema" xmlns:p="http://schemas.microsoft.com/office/2006/metadata/properties" xmlns:ns3="d38b3ca8-8a3a-4def-a1db-0467e4908e10" xmlns:ns4="6383aaab-8727-47fb-bf32-2a2a1a16f9ef" targetNamespace="http://schemas.microsoft.com/office/2006/metadata/properties" ma:root="true" ma:fieldsID="4fc67920782db4cc6f47eff4cf5e148d" ns3:_="" ns4:_="">
    <xsd:import namespace="d38b3ca8-8a3a-4def-a1db-0467e4908e10"/>
    <xsd:import namespace="6383aaab-8727-47fb-bf32-2a2a1a16f9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b3ca8-8a3a-4def-a1db-0467e4908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3aaab-8727-47fb-bf32-2a2a1a16f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b3ca8-8a3a-4def-a1db-0467e4908e10" xsi:nil="true"/>
  </documentManagement>
</p:properties>
</file>

<file path=customXml/itemProps1.xml><?xml version="1.0" encoding="utf-8"?>
<ds:datastoreItem xmlns:ds="http://schemas.openxmlformats.org/officeDocument/2006/customXml" ds:itemID="{0BA3BF47-F2C0-4545-83C2-9595CE41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b3ca8-8a3a-4def-a1db-0467e4908e10"/>
    <ds:schemaRef ds:uri="6383aaab-8727-47fb-bf32-2a2a1a16f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05E8F-BEBB-4090-912D-7FBBFA5B1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52B0D-BD34-4DAD-A70D-B441A4FE7928}">
  <ds:schemaRefs>
    <ds:schemaRef ds:uri="http://purl.org/dc/terms/"/>
    <ds:schemaRef ds:uri="http://schemas.openxmlformats.org/package/2006/metadata/core-properties"/>
    <ds:schemaRef ds:uri="d38b3ca8-8a3a-4def-a1db-0467e4908e10"/>
    <ds:schemaRef ds:uri="http://schemas.microsoft.com/office/2006/documentManagement/types"/>
    <ds:schemaRef ds:uri="http://schemas.microsoft.com/office/infopath/2007/PartnerControls"/>
    <ds:schemaRef ds:uri="6383aaab-8727-47fb-bf32-2a2a1a16f9e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4524</Characters>
  <Application>Microsoft Office Word</Application>
  <DocSecurity>6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Minot State University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Geller, Laurie</dc:creator>
  <cp:keywords/>
  <dc:description/>
  <cp:lastModifiedBy>Geller, Laurie</cp:lastModifiedBy>
  <cp:revision>2</cp:revision>
  <cp:lastPrinted>2024-03-19T22:54:00Z</cp:lastPrinted>
  <dcterms:created xsi:type="dcterms:W3CDTF">2025-12-31T15:17:00Z</dcterms:created>
  <dcterms:modified xsi:type="dcterms:W3CDTF">2025-12-31T15:17:00Z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0x010100E6974D1A3E139D46A92CB70C7D28D58F</vt:lpwstr>
  </property>
</Properties>
</file>