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2DBD0C" w14:textId="41EBB240" w:rsidR="00C066B8" w:rsidRDefault="00777A6C" w:rsidP="00962E3D">
      <w:pPr>
        <w:spacing w:line="276" w:lineRule="auto"/>
        <w:rPr>
          <w:b/>
          <w:sz w:val="24"/>
          <w:szCs w:val="24"/>
        </w:rPr>
      </w:pPr>
      <w:r w:rsidRPr="004408F9">
        <w:rPr>
          <w:b/>
          <w:sz w:val="24"/>
          <w:szCs w:val="24"/>
          <w:u w:val="single"/>
        </w:rPr>
        <w:t>Attachment A</w:t>
      </w:r>
      <w:r>
        <w:rPr>
          <w:bCs/>
          <w:sz w:val="24"/>
          <w:szCs w:val="24"/>
        </w:rPr>
        <w:t xml:space="preserve">: </w:t>
      </w:r>
      <w:r w:rsidRPr="00A74A4A">
        <w:rPr>
          <w:b/>
          <w:sz w:val="24"/>
          <w:szCs w:val="24"/>
        </w:rPr>
        <w:t xml:space="preserve">Small </w:t>
      </w:r>
      <w:r w:rsidR="00B46B85">
        <w:rPr>
          <w:b/>
          <w:sz w:val="24"/>
          <w:szCs w:val="24"/>
        </w:rPr>
        <w:t xml:space="preserve">Grant for Faculty </w:t>
      </w:r>
      <w:r w:rsidRPr="00A74A4A">
        <w:rPr>
          <w:b/>
          <w:sz w:val="24"/>
          <w:szCs w:val="24"/>
        </w:rPr>
        <w:t>Research Budget Template</w:t>
      </w:r>
    </w:p>
    <w:p w14:paraId="3DBBE0D2" w14:textId="0E1CE93D" w:rsidR="00C066B8" w:rsidRDefault="000B5057" w:rsidP="00962E3D">
      <w:pPr>
        <w:spacing w:line="276" w:lineRule="auto"/>
        <w:rPr>
          <w:sz w:val="24"/>
          <w:szCs w:val="24"/>
        </w:rPr>
      </w:pPr>
      <w:r w:rsidRPr="004408F9">
        <w:rPr>
          <w:bCs/>
          <w:sz w:val="24"/>
          <w:szCs w:val="24"/>
        </w:rPr>
        <w:t>Please include budget detail and calculations in addition to the to</w:t>
      </w:r>
      <w:r w:rsidR="00472461" w:rsidRPr="004408F9">
        <w:rPr>
          <w:bCs/>
          <w:sz w:val="24"/>
          <w:szCs w:val="24"/>
        </w:rPr>
        <w:t>tal expenses for each category.</w:t>
      </w:r>
      <w:r w:rsidR="00472461">
        <w:rPr>
          <w:b/>
          <w:sz w:val="24"/>
          <w:szCs w:val="24"/>
        </w:rPr>
        <w:t xml:space="preserve"> </w:t>
      </w:r>
      <w:r w:rsidR="004B4A28">
        <w:rPr>
          <w:sz w:val="24"/>
          <w:szCs w:val="24"/>
        </w:rPr>
        <w:t xml:space="preserve">An </w:t>
      </w:r>
      <w:r w:rsidR="00025D61">
        <w:rPr>
          <w:sz w:val="24"/>
          <w:szCs w:val="24"/>
        </w:rPr>
        <w:t>Excel</w:t>
      </w:r>
      <w:r w:rsidR="00C066B8" w:rsidRPr="003A7FFA">
        <w:rPr>
          <w:sz w:val="24"/>
          <w:szCs w:val="24"/>
        </w:rPr>
        <w:t xml:space="preserve"> budget template </w:t>
      </w:r>
      <w:r w:rsidR="004B4A28">
        <w:rPr>
          <w:sz w:val="24"/>
          <w:szCs w:val="24"/>
        </w:rPr>
        <w:t xml:space="preserve">is </w:t>
      </w:r>
      <w:r w:rsidR="00C066B8" w:rsidRPr="003A7FFA">
        <w:rPr>
          <w:sz w:val="24"/>
          <w:szCs w:val="24"/>
        </w:rPr>
        <w:t>available</w:t>
      </w:r>
      <w:r w:rsidR="00025D61">
        <w:rPr>
          <w:sz w:val="24"/>
          <w:szCs w:val="24"/>
        </w:rPr>
        <w:t xml:space="preserve"> </w:t>
      </w:r>
      <w:hyperlink r:id="rId7" w:history="1">
        <w:r w:rsidR="00025D61" w:rsidRPr="004B4A28">
          <w:rPr>
            <w:rStyle w:val="Hyperlink"/>
            <w:sz w:val="24"/>
            <w:szCs w:val="24"/>
          </w:rPr>
          <w:t>here</w:t>
        </w:r>
      </w:hyperlink>
      <w:r w:rsidR="00C066B8">
        <w:rPr>
          <w:sz w:val="24"/>
          <w:szCs w:val="24"/>
        </w:rPr>
        <w:t xml:space="preserve"> to assist you in preparing your budge</w:t>
      </w:r>
      <w:r w:rsidR="00F7707C">
        <w:rPr>
          <w:sz w:val="24"/>
          <w:szCs w:val="24"/>
        </w:rPr>
        <w:t>t, as needed.</w:t>
      </w:r>
    </w:p>
    <w:p w14:paraId="2055E19B" w14:textId="77777777" w:rsidR="006473C8" w:rsidRPr="004408F9" w:rsidRDefault="006473C8" w:rsidP="00962E3D">
      <w:pPr>
        <w:spacing w:line="276" w:lineRule="auto"/>
        <w:ind w:right="94"/>
        <w:rPr>
          <w:b/>
          <w:sz w:val="24"/>
          <w:szCs w:val="24"/>
        </w:rPr>
      </w:pPr>
    </w:p>
    <w:tbl>
      <w:tblPr>
        <w:tblW w:w="95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15"/>
        <w:gridCol w:w="1710"/>
        <w:gridCol w:w="1610"/>
      </w:tblGrid>
      <w:tr w:rsidR="004C4D2A" w:rsidRPr="00403D40" w14:paraId="12DB6674" w14:textId="77777777" w:rsidTr="004408F9">
        <w:trPr>
          <w:trHeight w:val="530"/>
          <w:jc w:val="center"/>
        </w:trPr>
        <w:tc>
          <w:tcPr>
            <w:tcW w:w="9535" w:type="dxa"/>
            <w:gridSpan w:val="3"/>
          </w:tcPr>
          <w:p w14:paraId="1FE271E4" w14:textId="37E1CAAD" w:rsidR="004C4D2A" w:rsidRDefault="00C066B8" w:rsidP="00962E3D">
            <w:pPr>
              <w:pStyle w:val="TableParagraph"/>
              <w:spacing w:line="276" w:lineRule="auto"/>
              <w:ind w:left="11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Project Title: </w:t>
            </w:r>
            <w:r w:rsidR="00DE7BA1" w:rsidRPr="003A7FFA">
              <w:rPr>
                <w:b/>
                <w:sz w:val="24"/>
                <w:szCs w:val="24"/>
              </w:rPr>
              <w:t xml:space="preserve"> </w:t>
            </w:r>
          </w:p>
          <w:p w14:paraId="7524764D" w14:textId="450D882B" w:rsidR="00C066B8" w:rsidRPr="003A7FFA" w:rsidRDefault="00C143F4" w:rsidP="00962E3D">
            <w:pPr>
              <w:pStyle w:val="TableParagraph"/>
              <w:spacing w:line="276" w:lineRule="auto"/>
              <w:ind w:left="11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Faculty </w:t>
            </w:r>
            <w:r w:rsidR="007516F3">
              <w:rPr>
                <w:b/>
                <w:sz w:val="24"/>
                <w:szCs w:val="24"/>
              </w:rPr>
              <w:t xml:space="preserve">Name: </w:t>
            </w:r>
          </w:p>
        </w:tc>
      </w:tr>
      <w:tr w:rsidR="004C4D2A" w:rsidRPr="00403D40" w14:paraId="080B1CF4" w14:textId="77777777" w:rsidTr="004408F9">
        <w:trPr>
          <w:trHeight w:val="287"/>
          <w:jc w:val="center"/>
        </w:trPr>
        <w:tc>
          <w:tcPr>
            <w:tcW w:w="6215" w:type="dxa"/>
          </w:tcPr>
          <w:p w14:paraId="05F63AFF" w14:textId="77777777" w:rsidR="004C4D2A" w:rsidRPr="003A7FFA" w:rsidRDefault="004C4D2A" w:rsidP="00962E3D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14:paraId="52420DB8" w14:textId="1A7BDD1E" w:rsidR="004C4D2A" w:rsidRPr="004408F9" w:rsidRDefault="00DE7BA1" w:rsidP="00962E3D">
            <w:pPr>
              <w:pStyle w:val="TableParagraph"/>
              <w:spacing w:line="276" w:lineRule="auto"/>
              <w:jc w:val="center"/>
              <w:rPr>
                <w:b/>
              </w:rPr>
            </w:pPr>
            <w:r w:rsidRPr="004408F9">
              <w:rPr>
                <w:b/>
              </w:rPr>
              <w:t>Expense</w:t>
            </w:r>
            <w:r w:rsidR="00472461" w:rsidRPr="004408F9">
              <w:rPr>
                <w:b/>
              </w:rPr>
              <w:t xml:space="preserve"> Total</w:t>
            </w:r>
          </w:p>
        </w:tc>
        <w:tc>
          <w:tcPr>
            <w:tcW w:w="1610" w:type="dxa"/>
          </w:tcPr>
          <w:p w14:paraId="4B1537D1" w14:textId="77777777" w:rsidR="004C4D2A" w:rsidRPr="004408F9" w:rsidRDefault="00DE7BA1" w:rsidP="00962E3D">
            <w:pPr>
              <w:pStyle w:val="TableParagraph"/>
              <w:spacing w:line="276" w:lineRule="auto"/>
              <w:jc w:val="center"/>
              <w:rPr>
                <w:b/>
              </w:rPr>
            </w:pPr>
            <w:r w:rsidRPr="004408F9">
              <w:rPr>
                <w:b/>
              </w:rPr>
              <w:t>Timeline for Use</w:t>
            </w:r>
          </w:p>
        </w:tc>
      </w:tr>
      <w:tr w:rsidR="004B4A28" w:rsidRPr="00403D40" w14:paraId="64399B60" w14:textId="77777777" w:rsidTr="004408F9">
        <w:trPr>
          <w:trHeight w:val="287"/>
          <w:jc w:val="center"/>
        </w:trPr>
        <w:tc>
          <w:tcPr>
            <w:tcW w:w="6215" w:type="dxa"/>
            <w:tcBorders>
              <w:bottom w:val="nil"/>
            </w:tcBorders>
          </w:tcPr>
          <w:p w14:paraId="1FBEEC5B" w14:textId="77777777" w:rsidR="004C4D2A" w:rsidRDefault="00DE7BA1" w:rsidP="00962E3D">
            <w:pPr>
              <w:pStyle w:val="TableParagraph"/>
              <w:spacing w:line="276" w:lineRule="auto"/>
              <w:ind w:left="110"/>
              <w:rPr>
                <w:b/>
                <w:sz w:val="24"/>
                <w:szCs w:val="24"/>
              </w:rPr>
            </w:pPr>
            <w:r w:rsidRPr="003A7FFA">
              <w:rPr>
                <w:b/>
                <w:sz w:val="24"/>
                <w:szCs w:val="24"/>
              </w:rPr>
              <w:t>Student Assistance</w:t>
            </w:r>
          </w:p>
          <w:p w14:paraId="2D626FD1" w14:textId="662B0593" w:rsidR="002360F4" w:rsidRPr="00FA768B" w:rsidRDefault="002360F4" w:rsidP="00962E3D">
            <w:pPr>
              <w:pStyle w:val="TableParagraph"/>
              <w:spacing w:line="276" w:lineRule="auto"/>
              <w:ind w:left="110"/>
              <w:rPr>
                <w:bCs/>
                <w:i/>
                <w:iCs/>
                <w:sz w:val="18"/>
                <w:szCs w:val="18"/>
              </w:rPr>
            </w:pPr>
            <w:r w:rsidRPr="00FA768B">
              <w:rPr>
                <w:bCs/>
                <w:i/>
                <w:iCs/>
                <w:sz w:val="18"/>
                <w:szCs w:val="18"/>
              </w:rPr>
              <w:t xml:space="preserve">MSU student employment wage </w:t>
            </w:r>
            <w:hyperlink r:id="rId8" w:history="1">
              <w:r w:rsidRPr="00FA768B">
                <w:rPr>
                  <w:rStyle w:val="Hyperlink"/>
                  <w:bCs/>
                  <w:i/>
                  <w:iCs/>
                  <w:sz w:val="18"/>
                  <w:szCs w:val="18"/>
                </w:rPr>
                <w:t>guide</w:t>
              </w:r>
            </w:hyperlink>
          </w:p>
        </w:tc>
        <w:tc>
          <w:tcPr>
            <w:tcW w:w="1710" w:type="dxa"/>
            <w:shd w:val="clear" w:color="auto" w:fill="F2F2F2" w:themeFill="background1" w:themeFillShade="F2"/>
          </w:tcPr>
          <w:p w14:paraId="34688117" w14:textId="77777777" w:rsidR="004C4D2A" w:rsidRPr="003A7FFA" w:rsidRDefault="004C4D2A" w:rsidP="00962E3D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10" w:type="dxa"/>
            <w:shd w:val="clear" w:color="auto" w:fill="F2F2F2" w:themeFill="background1" w:themeFillShade="F2"/>
          </w:tcPr>
          <w:p w14:paraId="282D12DE" w14:textId="77777777" w:rsidR="004C4D2A" w:rsidRPr="003A7FFA" w:rsidRDefault="004C4D2A" w:rsidP="00962E3D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4B4A28" w:rsidRPr="00403D40" w14:paraId="245DEE2D" w14:textId="77777777" w:rsidTr="004B4A28">
        <w:trPr>
          <w:trHeight w:val="290"/>
          <w:jc w:val="center"/>
        </w:trPr>
        <w:tc>
          <w:tcPr>
            <w:tcW w:w="6215" w:type="dxa"/>
            <w:tcBorders>
              <w:top w:val="nil"/>
            </w:tcBorders>
          </w:tcPr>
          <w:p w14:paraId="110A8BB8" w14:textId="6C293114" w:rsidR="004C4D2A" w:rsidRPr="003A7FFA" w:rsidRDefault="00DE7BA1" w:rsidP="00962E3D">
            <w:pPr>
              <w:pStyle w:val="TableParagraph"/>
              <w:spacing w:line="276" w:lineRule="auto"/>
              <w:ind w:left="275"/>
              <w:rPr>
                <w:sz w:val="24"/>
                <w:szCs w:val="24"/>
              </w:rPr>
            </w:pPr>
            <w:r w:rsidRPr="004408F9">
              <w:rPr>
                <w:color w:val="FF0000"/>
                <w:sz w:val="24"/>
                <w:szCs w:val="24"/>
              </w:rPr>
              <w:t>(</w:t>
            </w:r>
            <w:r w:rsidR="00DE6DBF">
              <w:rPr>
                <w:color w:val="FF0000"/>
                <w:sz w:val="24"/>
                <w:szCs w:val="24"/>
              </w:rPr>
              <w:t>#</w:t>
            </w:r>
            <w:r w:rsidRPr="004408F9">
              <w:rPr>
                <w:color w:val="FF0000"/>
                <w:sz w:val="24"/>
                <w:szCs w:val="24"/>
              </w:rPr>
              <w:t xml:space="preserve"> students x </w:t>
            </w:r>
            <w:r w:rsidR="00DE6DBF">
              <w:rPr>
                <w:color w:val="FF0000"/>
                <w:sz w:val="24"/>
                <w:szCs w:val="24"/>
              </w:rPr>
              <w:t xml:space="preserve"># </w:t>
            </w:r>
            <w:r w:rsidRPr="004408F9">
              <w:rPr>
                <w:color w:val="FF0000"/>
                <w:sz w:val="24"/>
                <w:szCs w:val="24"/>
              </w:rPr>
              <w:t>hours x rate</w:t>
            </w:r>
            <w:r w:rsidR="004E7A9C" w:rsidRPr="004408F9">
              <w:rPr>
                <w:color w:val="FF0000"/>
                <w:sz w:val="24"/>
                <w:szCs w:val="24"/>
              </w:rPr>
              <w:t xml:space="preserve"> = total</w:t>
            </w:r>
            <w:r w:rsidRPr="004408F9">
              <w:rPr>
                <w:color w:val="FF0000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5C9EBD27" w14:textId="77777777" w:rsidR="004C4D2A" w:rsidRPr="003A7FFA" w:rsidRDefault="004C4D2A" w:rsidP="00962E3D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10" w:type="dxa"/>
          </w:tcPr>
          <w:p w14:paraId="50CB5A8F" w14:textId="77777777" w:rsidR="004C4D2A" w:rsidRPr="003A7FFA" w:rsidRDefault="004C4D2A" w:rsidP="00962E3D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4E7A9C" w:rsidRPr="00403D40" w14:paraId="7CA8B488" w14:textId="77777777" w:rsidTr="004408F9">
        <w:trPr>
          <w:trHeight w:val="290"/>
          <w:jc w:val="center"/>
        </w:trPr>
        <w:tc>
          <w:tcPr>
            <w:tcW w:w="6215" w:type="dxa"/>
            <w:vMerge w:val="restart"/>
            <w:tcBorders>
              <w:top w:val="nil"/>
            </w:tcBorders>
          </w:tcPr>
          <w:p w14:paraId="164C8B47" w14:textId="14F20E1C" w:rsidR="004E7A9C" w:rsidRDefault="004E7A9C" w:rsidP="00962E3D">
            <w:pPr>
              <w:pStyle w:val="TableParagraph"/>
              <w:spacing w:line="276" w:lineRule="auto"/>
              <w:ind w:left="110"/>
              <w:rPr>
                <w:b/>
                <w:sz w:val="24"/>
                <w:szCs w:val="24"/>
              </w:rPr>
            </w:pPr>
            <w:r w:rsidRPr="003A7FFA">
              <w:rPr>
                <w:b/>
                <w:sz w:val="24"/>
                <w:szCs w:val="24"/>
              </w:rPr>
              <w:t>Student Assistance</w:t>
            </w:r>
            <w:r>
              <w:rPr>
                <w:b/>
                <w:sz w:val="24"/>
                <w:szCs w:val="24"/>
              </w:rPr>
              <w:t xml:space="preserve"> Fringe</w:t>
            </w:r>
            <w:r w:rsidR="00CF6662">
              <w:rPr>
                <w:b/>
                <w:sz w:val="24"/>
                <w:szCs w:val="24"/>
              </w:rPr>
              <w:t xml:space="preserve"> Benefit</w:t>
            </w:r>
          </w:p>
          <w:p w14:paraId="2513F1FC" w14:textId="560F094F" w:rsidR="002D42F6" w:rsidRPr="002D42F6" w:rsidRDefault="002D42F6" w:rsidP="00962E3D">
            <w:pPr>
              <w:pStyle w:val="TableParagraph"/>
              <w:spacing w:line="276" w:lineRule="auto"/>
              <w:ind w:left="110"/>
              <w:rPr>
                <w:bCs/>
                <w:i/>
                <w:iCs/>
                <w:sz w:val="18"/>
                <w:szCs w:val="18"/>
              </w:rPr>
            </w:pPr>
            <w:r w:rsidRPr="002D42F6">
              <w:rPr>
                <w:bCs/>
                <w:i/>
                <w:iCs/>
                <w:sz w:val="18"/>
                <w:szCs w:val="18"/>
              </w:rPr>
              <w:t xml:space="preserve">Part-time/temporary </w:t>
            </w:r>
            <w:r w:rsidR="004E3E72">
              <w:rPr>
                <w:bCs/>
                <w:i/>
                <w:iCs/>
                <w:sz w:val="18"/>
                <w:szCs w:val="18"/>
              </w:rPr>
              <w:t xml:space="preserve">employee </w:t>
            </w:r>
            <w:r w:rsidRPr="002D42F6">
              <w:rPr>
                <w:bCs/>
                <w:i/>
                <w:iCs/>
                <w:sz w:val="18"/>
                <w:szCs w:val="18"/>
              </w:rPr>
              <w:t>rate is based on</w:t>
            </w:r>
            <w:r>
              <w:rPr>
                <w:bCs/>
                <w:i/>
                <w:iCs/>
                <w:sz w:val="18"/>
                <w:szCs w:val="18"/>
              </w:rPr>
              <w:t xml:space="preserve"> </w:t>
            </w:r>
            <w:r w:rsidRPr="002D42F6">
              <w:rPr>
                <w:bCs/>
                <w:i/>
                <w:iCs/>
                <w:sz w:val="18"/>
                <w:szCs w:val="18"/>
              </w:rPr>
              <w:t>7.65% for Social Security and 1.06% for Workers Comp</w:t>
            </w:r>
            <w:r w:rsidR="00B21FB1">
              <w:rPr>
                <w:bCs/>
                <w:i/>
                <w:iCs/>
                <w:sz w:val="18"/>
                <w:szCs w:val="18"/>
              </w:rPr>
              <w:t>ensation</w:t>
            </w:r>
            <w:r>
              <w:rPr>
                <w:bCs/>
                <w:i/>
                <w:iCs/>
                <w:sz w:val="18"/>
                <w:szCs w:val="18"/>
              </w:rPr>
              <w:t>.</w:t>
            </w:r>
          </w:p>
          <w:p w14:paraId="17812B93" w14:textId="791BAC8F" w:rsidR="004E7A9C" w:rsidRPr="004408F9" w:rsidRDefault="004E7A9C" w:rsidP="00962E3D">
            <w:pPr>
              <w:pStyle w:val="TableParagraph"/>
              <w:spacing w:line="276" w:lineRule="auto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</w:t>
            </w:r>
            <w:r w:rsidRPr="004408F9">
              <w:rPr>
                <w:color w:val="FF0000"/>
                <w:sz w:val="24"/>
                <w:szCs w:val="24"/>
              </w:rPr>
              <w:t xml:space="preserve">(Student wage total x </w:t>
            </w:r>
            <w:r w:rsidR="009C20C1" w:rsidRPr="004408F9">
              <w:rPr>
                <w:b/>
                <w:bCs/>
                <w:color w:val="FF0000"/>
                <w:sz w:val="24"/>
                <w:szCs w:val="24"/>
              </w:rPr>
              <w:t>8.71%</w:t>
            </w:r>
            <w:r w:rsidR="009C20C1">
              <w:rPr>
                <w:color w:val="FF0000"/>
                <w:sz w:val="24"/>
                <w:szCs w:val="24"/>
              </w:rPr>
              <w:t xml:space="preserve"> </w:t>
            </w:r>
            <w:r w:rsidRPr="004408F9">
              <w:rPr>
                <w:color w:val="FF0000"/>
                <w:sz w:val="24"/>
                <w:szCs w:val="24"/>
              </w:rPr>
              <w:t>fringe rate = total)</w:t>
            </w: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51715EAC" w14:textId="77777777" w:rsidR="004E7A9C" w:rsidRPr="003A7FFA" w:rsidRDefault="004E7A9C" w:rsidP="00962E3D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10" w:type="dxa"/>
            <w:tcBorders>
              <w:bottom w:val="single" w:sz="4" w:space="0" w:color="auto"/>
            </w:tcBorders>
          </w:tcPr>
          <w:p w14:paraId="0549D623" w14:textId="77777777" w:rsidR="004E7A9C" w:rsidRPr="003A7FFA" w:rsidRDefault="004E7A9C" w:rsidP="00962E3D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4E7A9C" w:rsidRPr="00403D40" w14:paraId="501BB16C" w14:textId="77777777" w:rsidTr="004408F9">
        <w:trPr>
          <w:trHeight w:val="287"/>
          <w:jc w:val="center"/>
        </w:trPr>
        <w:tc>
          <w:tcPr>
            <w:tcW w:w="6215" w:type="dxa"/>
            <w:vMerge/>
            <w:tcBorders>
              <w:bottom w:val="single" w:sz="4" w:space="0" w:color="auto"/>
            </w:tcBorders>
          </w:tcPr>
          <w:p w14:paraId="1FDD125E" w14:textId="76A54BFF" w:rsidR="004E7A9C" w:rsidRPr="003A7FFA" w:rsidRDefault="004E7A9C" w:rsidP="00962E3D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659C4" w14:textId="77777777" w:rsidR="004E7A9C" w:rsidRPr="003A7FFA" w:rsidRDefault="004E7A9C" w:rsidP="00962E3D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7001A" w14:textId="3822888B" w:rsidR="004E7A9C" w:rsidRPr="003A7FFA" w:rsidRDefault="004E7A9C" w:rsidP="00962E3D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753A44" w:rsidRPr="00403D40" w14:paraId="54F98A54" w14:textId="77777777" w:rsidTr="004408F9">
        <w:trPr>
          <w:trHeight w:val="287"/>
          <w:jc w:val="center"/>
        </w:trPr>
        <w:tc>
          <w:tcPr>
            <w:tcW w:w="9535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FE1D01C" w14:textId="77777777" w:rsidR="00753A44" w:rsidRPr="003A7FFA" w:rsidRDefault="00753A44" w:rsidP="00962E3D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6473C8" w:rsidRPr="00403D40" w14:paraId="4C563508" w14:textId="77777777" w:rsidTr="004408F9">
        <w:trPr>
          <w:trHeight w:val="290"/>
          <w:jc w:val="center"/>
        </w:trPr>
        <w:tc>
          <w:tcPr>
            <w:tcW w:w="6215" w:type="dxa"/>
            <w:tcBorders>
              <w:top w:val="single" w:sz="4" w:space="0" w:color="auto"/>
              <w:bottom w:val="nil"/>
            </w:tcBorders>
          </w:tcPr>
          <w:p w14:paraId="5F07A670" w14:textId="78795C7B" w:rsidR="004E7A9C" w:rsidRDefault="004E7A9C" w:rsidP="00962E3D">
            <w:pPr>
              <w:pStyle w:val="TableParagraph"/>
              <w:spacing w:before="1" w:line="276" w:lineRule="auto"/>
              <w:ind w:left="110"/>
              <w:rPr>
                <w:b/>
                <w:sz w:val="24"/>
                <w:szCs w:val="24"/>
              </w:rPr>
            </w:pPr>
            <w:r w:rsidRPr="003A7FFA">
              <w:rPr>
                <w:b/>
                <w:sz w:val="24"/>
                <w:szCs w:val="24"/>
              </w:rPr>
              <w:t>Travel (for research purposes only)</w:t>
            </w:r>
          </w:p>
          <w:p w14:paraId="62DDDE8E" w14:textId="7CB54167" w:rsidR="004E7A9C" w:rsidRPr="00FA768B" w:rsidRDefault="004E7A9C" w:rsidP="00962E3D">
            <w:pPr>
              <w:pStyle w:val="TableParagraph"/>
              <w:spacing w:before="1" w:line="276" w:lineRule="auto"/>
              <w:ind w:left="110"/>
              <w:rPr>
                <w:rStyle w:val="Hyperlink"/>
                <w:bCs/>
                <w:i/>
                <w:iCs/>
                <w:sz w:val="18"/>
                <w:szCs w:val="18"/>
              </w:rPr>
            </w:pPr>
            <w:r w:rsidRPr="00FA768B">
              <w:rPr>
                <w:bCs/>
                <w:i/>
                <w:iCs/>
                <w:sz w:val="18"/>
                <w:szCs w:val="18"/>
              </w:rPr>
              <w:t xml:space="preserve">MSU travel </w:t>
            </w:r>
            <w:hyperlink r:id="rId9" w:history="1">
              <w:r w:rsidRPr="00FA768B">
                <w:rPr>
                  <w:rStyle w:val="Hyperlink"/>
                  <w:bCs/>
                  <w:i/>
                  <w:iCs/>
                  <w:sz w:val="18"/>
                  <w:szCs w:val="18"/>
                </w:rPr>
                <w:t>guidelines</w:t>
              </w:r>
            </w:hyperlink>
          </w:p>
          <w:p w14:paraId="509B1011" w14:textId="0DB6F734" w:rsidR="00A65278" w:rsidRPr="00FA768B" w:rsidRDefault="00A65278" w:rsidP="00962E3D">
            <w:pPr>
              <w:pStyle w:val="TableParagraph"/>
              <w:spacing w:before="1" w:line="276" w:lineRule="auto"/>
              <w:ind w:left="110"/>
              <w:rPr>
                <w:bCs/>
                <w:i/>
                <w:iCs/>
                <w:sz w:val="18"/>
                <w:szCs w:val="18"/>
              </w:rPr>
            </w:pPr>
            <w:r w:rsidRPr="00FA768B">
              <w:rPr>
                <w:bCs/>
                <w:i/>
                <w:iCs/>
                <w:sz w:val="18"/>
                <w:szCs w:val="18"/>
              </w:rPr>
              <w:t xml:space="preserve">Mileage </w:t>
            </w:r>
            <w:hyperlink r:id="rId10" w:history="1">
              <w:r w:rsidRPr="00FA768B">
                <w:rPr>
                  <w:rStyle w:val="Hyperlink"/>
                  <w:bCs/>
                  <w:i/>
                  <w:iCs/>
                  <w:sz w:val="18"/>
                  <w:szCs w:val="18"/>
                </w:rPr>
                <w:t>info</w:t>
              </w:r>
            </w:hyperlink>
            <w:r w:rsidR="00B96ED4" w:rsidRPr="00FA768B">
              <w:rPr>
                <w:bCs/>
                <w:i/>
                <w:iCs/>
                <w:sz w:val="18"/>
                <w:szCs w:val="18"/>
              </w:rPr>
              <w:t xml:space="preserve">, </w:t>
            </w:r>
            <w:r w:rsidR="00A22FC1" w:rsidRPr="00FA768B">
              <w:rPr>
                <w:bCs/>
                <w:i/>
                <w:iCs/>
                <w:sz w:val="18"/>
                <w:szCs w:val="18"/>
              </w:rPr>
              <w:t xml:space="preserve">in-state rate </w:t>
            </w:r>
            <w:r w:rsidR="00A22FC1" w:rsidRPr="00FA768B">
              <w:rPr>
                <w:bCs/>
                <w:i/>
                <w:iCs/>
                <w:sz w:val="18"/>
                <w:szCs w:val="18"/>
                <w:u w:val="single"/>
              </w:rPr>
              <w:t>$.</w:t>
            </w:r>
            <w:r w:rsidR="00651620">
              <w:rPr>
                <w:bCs/>
                <w:i/>
                <w:iCs/>
                <w:sz w:val="18"/>
                <w:szCs w:val="18"/>
                <w:u w:val="single"/>
              </w:rPr>
              <w:t>625</w:t>
            </w:r>
            <w:r w:rsidR="00A22FC1" w:rsidRPr="00FA768B">
              <w:rPr>
                <w:bCs/>
                <w:i/>
                <w:iCs/>
                <w:sz w:val="18"/>
                <w:szCs w:val="18"/>
                <w:u w:val="single"/>
              </w:rPr>
              <w:t>/mile</w:t>
            </w:r>
            <w:r w:rsidR="00A22FC1" w:rsidRPr="00FA768B">
              <w:rPr>
                <w:bCs/>
                <w:i/>
                <w:iCs/>
                <w:sz w:val="18"/>
                <w:szCs w:val="18"/>
              </w:rPr>
              <w:t>)</w:t>
            </w:r>
          </w:p>
          <w:p w14:paraId="1F3E65DA" w14:textId="210B01C8" w:rsidR="00A22FC1" w:rsidRPr="00FA768B" w:rsidRDefault="00B96ED4" w:rsidP="00962E3D">
            <w:pPr>
              <w:pStyle w:val="TableParagraph"/>
              <w:spacing w:before="1" w:line="276" w:lineRule="auto"/>
              <w:ind w:left="110"/>
              <w:rPr>
                <w:bCs/>
                <w:i/>
                <w:iCs/>
                <w:sz w:val="18"/>
                <w:szCs w:val="18"/>
              </w:rPr>
            </w:pPr>
            <w:r w:rsidRPr="00FA768B">
              <w:rPr>
                <w:bCs/>
                <w:i/>
                <w:iCs/>
                <w:sz w:val="18"/>
                <w:szCs w:val="18"/>
              </w:rPr>
              <w:t xml:space="preserve">Lodging in-state rate </w:t>
            </w:r>
            <w:r w:rsidRPr="00FA768B">
              <w:rPr>
                <w:bCs/>
                <w:i/>
                <w:iCs/>
                <w:sz w:val="18"/>
                <w:szCs w:val="18"/>
                <w:u w:val="single"/>
              </w:rPr>
              <w:t>$96/night</w:t>
            </w:r>
            <w:r w:rsidRPr="00FA768B">
              <w:rPr>
                <w:bCs/>
                <w:i/>
                <w:iCs/>
                <w:sz w:val="18"/>
                <w:szCs w:val="18"/>
              </w:rPr>
              <w:t xml:space="preserve"> including tax</w:t>
            </w:r>
          </w:p>
          <w:p w14:paraId="3E500D67" w14:textId="0BED871F" w:rsidR="00B96ED4" w:rsidRPr="00FA768B" w:rsidRDefault="00B96ED4" w:rsidP="00962E3D">
            <w:pPr>
              <w:pStyle w:val="TableParagraph"/>
              <w:spacing w:before="1" w:line="276" w:lineRule="auto"/>
              <w:ind w:left="110"/>
              <w:rPr>
                <w:bCs/>
                <w:i/>
                <w:iCs/>
                <w:sz w:val="18"/>
                <w:szCs w:val="18"/>
              </w:rPr>
            </w:pPr>
            <w:r w:rsidRPr="00FA768B">
              <w:rPr>
                <w:bCs/>
                <w:i/>
                <w:iCs/>
                <w:sz w:val="18"/>
                <w:szCs w:val="18"/>
              </w:rPr>
              <w:t>Per</w:t>
            </w:r>
            <w:r w:rsidR="00FA768B" w:rsidRPr="00FA768B">
              <w:rPr>
                <w:bCs/>
                <w:i/>
                <w:iCs/>
                <w:sz w:val="18"/>
                <w:szCs w:val="18"/>
              </w:rPr>
              <w:t xml:space="preserve"> </w:t>
            </w:r>
            <w:r w:rsidRPr="00FA768B">
              <w:rPr>
                <w:bCs/>
                <w:i/>
                <w:iCs/>
                <w:sz w:val="18"/>
                <w:szCs w:val="18"/>
              </w:rPr>
              <w:t>diem in</w:t>
            </w:r>
            <w:r w:rsidR="00FA768B" w:rsidRPr="00FA768B">
              <w:rPr>
                <w:bCs/>
                <w:i/>
                <w:iCs/>
                <w:sz w:val="18"/>
                <w:szCs w:val="18"/>
              </w:rPr>
              <w:t xml:space="preserve">-state rate </w:t>
            </w:r>
            <w:r w:rsidR="00FA768B" w:rsidRPr="00FA768B">
              <w:rPr>
                <w:bCs/>
                <w:i/>
                <w:iCs/>
                <w:sz w:val="18"/>
                <w:szCs w:val="18"/>
                <w:u w:val="single"/>
              </w:rPr>
              <w:t>$35/day</w:t>
            </w:r>
          </w:p>
          <w:p w14:paraId="1214DFC4" w14:textId="77777777" w:rsidR="004E7A9C" w:rsidRDefault="004E7A9C" w:rsidP="00FA768B">
            <w:pPr>
              <w:pStyle w:val="TableParagraph"/>
              <w:spacing w:before="1" w:line="276" w:lineRule="auto"/>
              <w:ind w:left="110"/>
              <w:rPr>
                <w:sz w:val="18"/>
                <w:szCs w:val="18"/>
              </w:rPr>
            </w:pPr>
            <w:r w:rsidRPr="00FA768B">
              <w:rPr>
                <w:i/>
                <w:iCs/>
                <w:sz w:val="18"/>
                <w:szCs w:val="18"/>
              </w:rPr>
              <w:t xml:space="preserve">Out-of-state per diem rate </w:t>
            </w:r>
            <w:hyperlink r:id="rId11" w:history="1">
              <w:r w:rsidRPr="00FA768B">
                <w:rPr>
                  <w:rStyle w:val="Hyperlink"/>
                  <w:i/>
                  <w:iCs/>
                  <w:sz w:val="18"/>
                  <w:szCs w:val="18"/>
                </w:rPr>
                <w:t>guide</w:t>
              </w:r>
            </w:hyperlink>
            <w:r w:rsidRPr="00FA768B">
              <w:rPr>
                <w:sz w:val="18"/>
                <w:szCs w:val="18"/>
              </w:rPr>
              <w:t xml:space="preserve"> </w:t>
            </w:r>
          </w:p>
          <w:p w14:paraId="51725D1E" w14:textId="6B540A1D" w:rsidR="00FA768B" w:rsidRPr="00FA768B" w:rsidRDefault="00FA768B" w:rsidP="00FA768B">
            <w:pPr>
              <w:pStyle w:val="TableParagraph"/>
              <w:spacing w:before="1" w:line="276" w:lineRule="auto"/>
              <w:ind w:left="110"/>
              <w:rPr>
                <w:sz w:val="18"/>
                <w:szCs w:val="18"/>
              </w:rPr>
            </w:pPr>
          </w:p>
        </w:tc>
        <w:tc>
          <w:tcPr>
            <w:tcW w:w="1710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2B6B1C6B" w14:textId="77777777" w:rsidR="004E7A9C" w:rsidRPr="003A7FFA" w:rsidRDefault="004E7A9C" w:rsidP="00962E3D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472E0A84" w14:textId="77777777" w:rsidR="004E7A9C" w:rsidRPr="003A7FFA" w:rsidRDefault="004E7A9C" w:rsidP="00962E3D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4B4A28" w:rsidRPr="00403D40" w14:paraId="752298BC" w14:textId="77777777" w:rsidTr="004B4A28">
        <w:trPr>
          <w:trHeight w:val="287"/>
          <w:jc w:val="center"/>
        </w:trPr>
        <w:tc>
          <w:tcPr>
            <w:tcW w:w="6215" w:type="dxa"/>
            <w:tcBorders>
              <w:top w:val="nil"/>
              <w:bottom w:val="nil"/>
            </w:tcBorders>
          </w:tcPr>
          <w:p w14:paraId="223D4DE6" w14:textId="0A461221" w:rsidR="004E7A9C" w:rsidRPr="00753A44" w:rsidRDefault="004E7A9C" w:rsidP="00962E3D">
            <w:pPr>
              <w:pStyle w:val="TableParagraph"/>
              <w:spacing w:line="276" w:lineRule="auto"/>
              <w:ind w:left="275"/>
              <w:rPr>
                <w:sz w:val="24"/>
                <w:szCs w:val="24"/>
              </w:rPr>
            </w:pPr>
            <w:r w:rsidRPr="00753A44">
              <w:rPr>
                <w:sz w:val="24"/>
                <w:szCs w:val="24"/>
              </w:rPr>
              <w:t xml:space="preserve">Airfare </w:t>
            </w:r>
            <w:r w:rsidRPr="004408F9">
              <w:rPr>
                <w:color w:val="FF0000"/>
                <w:sz w:val="24"/>
                <w:szCs w:val="24"/>
              </w:rPr>
              <w:t>(estimated cost)</w:t>
            </w:r>
          </w:p>
        </w:tc>
        <w:tc>
          <w:tcPr>
            <w:tcW w:w="1710" w:type="dxa"/>
          </w:tcPr>
          <w:p w14:paraId="24E229CD" w14:textId="77777777" w:rsidR="004E7A9C" w:rsidRPr="003A7FFA" w:rsidRDefault="004E7A9C" w:rsidP="00962E3D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10" w:type="dxa"/>
          </w:tcPr>
          <w:p w14:paraId="136A6E9F" w14:textId="77777777" w:rsidR="004E7A9C" w:rsidRPr="003A7FFA" w:rsidRDefault="004E7A9C" w:rsidP="00962E3D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4B4A28" w:rsidRPr="00403D40" w14:paraId="0EDB42D0" w14:textId="77777777" w:rsidTr="004B4A28">
        <w:trPr>
          <w:trHeight w:val="287"/>
          <w:jc w:val="center"/>
        </w:trPr>
        <w:tc>
          <w:tcPr>
            <w:tcW w:w="6215" w:type="dxa"/>
            <w:tcBorders>
              <w:top w:val="nil"/>
              <w:bottom w:val="nil"/>
            </w:tcBorders>
          </w:tcPr>
          <w:p w14:paraId="4B4A4F5E" w14:textId="63559A77" w:rsidR="004E7A9C" w:rsidRPr="00753A44" w:rsidRDefault="004E7A9C" w:rsidP="00962E3D">
            <w:pPr>
              <w:pStyle w:val="TableParagraph"/>
              <w:spacing w:line="276" w:lineRule="auto"/>
              <w:ind w:left="275"/>
              <w:rPr>
                <w:sz w:val="24"/>
                <w:szCs w:val="24"/>
              </w:rPr>
            </w:pPr>
            <w:r w:rsidRPr="00753A44">
              <w:rPr>
                <w:sz w:val="24"/>
                <w:szCs w:val="24"/>
              </w:rPr>
              <w:t xml:space="preserve">Mileage </w:t>
            </w:r>
            <w:r w:rsidRPr="004408F9">
              <w:rPr>
                <w:color w:val="FF0000"/>
                <w:sz w:val="24"/>
                <w:szCs w:val="24"/>
              </w:rPr>
              <w:t>(</w:t>
            </w:r>
            <w:r w:rsidR="00DE6DBF">
              <w:rPr>
                <w:color w:val="FF0000"/>
                <w:sz w:val="24"/>
                <w:szCs w:val="24"/>
              </w:rPr>
              <w:t xml:space="preserve"># </w:t>
            </w:r>
            <w:r w:rsidRPr="004408F9">
              <w:rPr>
                <w:color w:val="FF0000"/>
                <w:sz w:val="24"/>
                <w:szCs w:val="24"/>
              </w:rPr>
              <w:t xml:space="preserve">miles x </w:t>
            </w:r>
            <w:r w:rsidR="00C52C7A" w:rsidRPr="004408F9">
              <w:rPr>
                <w:color w:val="FF0000"/>
                <w:sz w:val="24"/>
                <w:szCs w:val="24"/>
              </w:rPr>
              <w:t xml:space="preserve">per </w:t>
            </w:r>
            <w:r w:rsidRPr="004408F9">
              <w:rPr>
                <w:color w:val="FF0000"/>
                <w:sz w:val="24"/>
                <w:szCs w:val="24"/>
              </w:rPr>
              <w:t>mile rate</w:t>
            </w:r>
            <w:r w:rsidR="00C52C7A" w:rsidRPr="004408F9">
              <w:rPr>
                <w:color w:val="FF0000"/>
                <w:sz w:val="24"/>
                <w:szCs w:val="24"/>
              </w:rPr>
              <w:t xml:space="preserve"> = total</w:t>
            </w:r>
            <w:r w:rsidRPr="004408F9">
              <w:rPr>
                <w:color w:val="FF0000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7CD3B8B7" w14:textId="77777777" w:rsidR="004E7A9C" w:rsidRPr="003A7FFA" w:rsidRDefault="004E7A9C" w:rsidP="00962E3D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10" w:type="dxa"/>
          </w:tcPr>
          <w:p w14:paraId="61623013" w14:textId="77777777" w:rsidR="004E7A9C" w:rsidRPr="003A7FFA" w:rsidRDefault="004E7A9C" w:rsidP="00962E3D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4B4A28" w:rsidRPr="00403D40" w14:paraId="07DE2FC0" w14:textId="77777777" w:rsidTr="004408F9">
        <w:trPr>
          <w:trHeight w:val="287"/>
          <w:jc w:val="center"/>
        </w:trPr>
        <w:tc>
          <w:tcPr>
            <w:tcW w:w="6215" w:type="dxa"/>
            <w:tcBorders>
              <w:top w:val="nil"/>
              <w:bottom w:val="nil"/>
            </w:tcBorders>
          </w:tcPr>
          <w:p w14:paraId="0C9EED59" w14:textId="57A0465B" w:rsidR="004E7A9C" w:rsidRPr="00753A44" w:rsidRDefault="004E7A9C" w:rsidP="00962E3D">
            <w:pPr>
              <w:pStyle w:val="TableParagraph"/>
              <w:spacing w:line="276" w:lineRule="auto"/>
              <w:ind w:left="275"/>
              <w:rPr>
                <w:sz w:val="24"/>
                <w:szCs w:val="24"/>
              </w:rPr>
            </w:pPr>
            <w:r w:rsidRPr="00753A44">
              <w:rPr>
                <w:sz w:val="24"/>
                <w:szCs w:val="24"/>
              </w:rPr>
              <w:t xml:space="preserve">Lodging </w:t>
            </w:r>
            <w:r w:rsidRPr="004408F9">
              <w:rPr>
                <w:color w:val="FF0000"/>
                <w:sz w:val="24"/>
                <w:szCs w:val="24"/>
              </w:rPr>
              <w:t>(</w:t>
            </w:r>
            <w:r w:rsidR="00DE6DBF">
              <w:rPr>
                <w:color w:val="FF0000"/>
                <w:sz w:val="24"/>
                <w:szCs w:val="24"/>
              </w:rPr>
              <w:t xml:space="preserve"># </w:t>
            </w:r>
            <w:r w:rsidRPr="004408F9">
              <w:rPr>
                <w:color w:val="FF0000"/>
                <w:sz w:val="24"/>
                <w:szCs w:val="24"/>
              </w:rPr>
              <w:t>nights x price</w:t>
            </w:r>
            <w:r w:rsidR="00C52C7A" w:rsidRPr="004408F9">
              <w:rPr>
                <w:color w:val="FF0000"/>
                <w:sz w:val="24"/>
                <w:szCs w:val="24"/>
              </w:rPr>
              <w:t xml:space="preserve"> = total</w:t>
            </w:r>
            <w:r w:rsidRPr="004408F9">
              <w:rPr>
                <w:color w:val="FF0000"/>
                <w:sz w:val="24"/>
                <w:szCs w:val="24"/>
              </w:rPr>
              <w:t>)</w:t>
            </w:r>
          </w:p>
        </w:tc>
        <w:tc>
          <w:tcPr>
            <w:tcW w:w="1710" w:type="dxa"/>
          </w:tcPr>
          <w:p w14:paraId="48042342" w14:textId="77777777" w:rsidR="004E7A9C" w:rsidRPr="003A7FFA" w:rsidRDefault="004E7A9C" w:rsidP="00962E3D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10" w:type="dxa"/>
          </w:tcPr>
          <w:p w14:paraId="61C97018" w14:textId="77777777" w:rsidR="004E7A9C" w:rsidRPr="003A7FFA" w:rsidRDefault="004E7A9C" w:rsidP="00962E3D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4B4A28" w:rsidRPr="00403D40" w14:paraId="7C8CFF41" w14:textId="77777777" w:rsidTr="004408F9">
        <w:trPr>
          <w:trHeight w:val="368"/>
          <w:jc w:val="center"/>
        </w:trPr>
        <w:tc>
          <w:tcPr>
            <w:tcW w:w="6215" w:type="dxa"/>
            <w:tcBorders>
              <w:top w:val="nil"/>
            </w:tcBorders>
          </w:tcPr>
          <w:p w14:paraId="71DA82DB" w14:textId="65366A2F" w:rsidR="004E7A9C" w:rsidRPr="00753A44" w:rsidRDefault="004E7A9C" w:rsidP="00962E3D">
            <w:pPr>
              <w:pStyle w:val="TableParagraph"/>
              <w:spacing w:line="276" w:lineRule="auto"/>
              <w:ind w:left="275"/>
              <w:rPr>
                <w:sz w:val="24"/>
                <w:szCs w:val="24"/>
              </w:rPr>
            </w:pPr>
            <w:r w:rsidRPr="00753A44">
              <w:rPr>
                <w:sz w:val="24"/>
                <w:szCs w:val="24"/>
              </w:rPr>
              <w:t xml:space="preserve">Per diem </w:t>
            </w:r>
            <w:r w:rsidR="000B5057" w:rsidRPr="00753A44">
              <w:rPr>
                <w:sz w:val="24"/>
                <w:szCs w:val="24"/>
              </w:rPr>
              <w:t xml:space="preserve">- </w:t>
            </w:r>
            <w:r w:rsidRPr="004408F9">
              <w:rPr>
                <w:color w:val="FF0000"/>
                <w:sz w:val="24"/>
                <w:szCs w:val="24"/>
              </w:rPr>
              <w:t>(</w:t>
            </w:r>
            <w:r w:rsidR="00C52C7A" w:rsidRPr="004408F9">
              <w:rPr>
                <w:color w:val="FF0000"/>
                <w:sz w:val="24"/>
                <w:szCs w:val="24"/>
              </w:rPr>
              <w:t>per diem rate</w:t>
            </w:r>
            <w:r w:rsidR="000B5057" w:rsidRPr="004408F9">
              <w:rPr>
                <w:color w:val="FF0000"/>
                <w:sz w:val="24"/>
                <w:szCs w:val="24"/>
              </w:rPr>
              <w:t xml:space="preserve"> x </w:t>
            </w:r>
            <w:r w:rsidR="00DE6DBF">
              <w:rPr>
                <w:color w:val="FF0000"/>
                <w:sz w:val="24"/>
                <w:szCs w:val="24"/>
              </w:rPr>
              <w:t>#</w:t>
            </w:r>
            <w:r w:rsidR="000B5057" w:rsidRPr="004408F9">
              <w:rPr>
                <w:color w:val="FF0000"/>
                <w:sz w:val="24"/>
                <w:szCs w:val="24"/>
              </w:rPr>
              <w:t xml:space="preserve"> days = total)</w:t>
            </w:r>
          </w:p>
        </w:tc>
        <w:tc>
          <w:tcPr>
            <w:tcW w:w="1710" w:type="dxa"/>
          </w:tcPr>
          <w:p w14:paraId="66DB0EE8" w14:textId="77777777" w:rsidR="004E7A9C" w:rsidRPr="003A7FFA" w:rsidRDefault="004E7A9C" w:rsidP="00962E3D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10" w:type="dxa"/>
          </w:tcPr>
          <w:p w14:paraId="7CD7C427" w14:textId="77777777" w:rsidR="004E7A9C" w:rsidRPr="003A7FFA" w:rsidRDefault="004E7A9C" w:rsidP="00962E3D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4E7A9C" w:rsidRPr="00403D40" w14:paraId="767403AB" w14:textId="77777777" w:rsidTr="004408F9">
        <w:trPr>
          <w:trHeight w:val="287"/>
          <w:jc w:val="center"/>
        </w:trPr>
        <w:tc>
          <w:tcPr>
            <w:tcW w:w="9535" w:type="dxa"/>
            <w:gridSpan w:val="3"/>
            <w:shd w:val="clear" w:color="auto" w:fill="F2F2F2" w:themeFill="background1" w:themeFillShade="F2"/>
          </w:tcPr>
          <w:p w14:paraId="482960D1" w14:textId="77777777" w:rsidR="004E7A9C" w:rsidRPr="003A7FFA" w:rsidRDefault="004E7A9C" w:rsidP="00962E3D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4B4A28" w:rsidRPr="00403D40" w14:paraId="50FFBDA4" w14:textId="77777777" w:rsidTr="004B4A28">
        <w:trPr>
          <w:trHeight w:val="287"/>
          <w:jc w:val="center"/>
        </w:trPr>
        <w:tc>
          <w:tcPr>
            <w:tcW w:w="6215" w:type="dxa"/>
            <w:vMerge w:val="restart"/>
          </w:tcPr>
          <w:p w14:paraId="5BBDBDD7" w14:textId="77777777" w:rsidR="004E7A9C" w:rsidRPr="003A7FFA" w:rsidRDefault="004E7A9C" w:rsidP="00962E3D">
            <w:pPr>
              <w:pStyle w:val="TableParagraph"/>
              <w:spacing w:line="276" w:lineRule="auto"/>
              <w:ind w:left="110"/>
              <w:rPr>
                <w:b/>
                <w:sz w:val="24"/>
                <w:szCs w:val="24"/>
              </w:rPr>
            </w:pPr>
            <w:r w:rsidRPr="003A7FFA">
              <w:rPr>
                <w:b/>
                <w:sz w:val="24"/>
                <w:szCs w:val="24"/>
              </w:rPr>
              <w:t xml:space="preserve">Supplies </w:t>
            </w:r>
            <w:r w:rsidRPr="004408F9">
              <w:rPr>
                <w:bCs/>
                <w:i/>
                <w:iCs/>
                <w:sz w:val="24"/>
                <w:szCs w:val="24"/>
              </w:rPr>
              <w:t>(itemize)</w:t>
            </w:r>
          </w:p>
        </w:tc>
        <w:tc>
          <w:tcPr>
            <w:tcW w:w="1710" w:type="dxa"/>
          </w:tcPr>
          <w:p w14:paraId="1928D1BA" w14:textId="77777777" w:rsidR="004E7A9C" w:rsidRPr="003A7FFA" w:rsidRDefault="004E7A9C" w:rsidP="00962E3D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10" w:type="dxa"/>
          </w:tcPr>
          <w:p w14:paraId="4E028045" w14:textId="77777777" w:rsidR="004E7A9C" w:rsidRPr="003A7FFA" w:rsidRDefault="004E7A9C" w:rsidP="00962E3D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4B4A28" w:rsidRPr="00403D40" w14:paraId="5912F8C7" w14:textId="77777777" w:rsidTr="004408F9">
        <w:trPr>
          <w:trHeight w:val="290"/>
          <w:jc w:val="center"/>
        </w:trPr>
        <w:tc>
          <w:tcPr>
            <w:tcW w:w="6215" w:type="dxa"/>
            <w:vMerge/>
            <w:tcBorders>
              <w:top w:val="nil"/>
            </w:tcBorders>
          </w:tcPr>
          <w:p w14:paraId="7E1B2FF7" w14:textId="77777777" w:rsidR="004E7A9C" w:rsidRPr="003A7FFA" w:rsidRDefault="004E7A9C" w:rsidP="00962E3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14:paraId="740C0C71" w14:textId="77777777" w:rsidR="004E7A9C" w:rsidRPr="003A7FFA" w:rsidRDefault="004E7A9C" w:rsidP="00962E3D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10" w:type="dxa"/>
          </w:tcPr>
          <w:p w14:paraId="0D4632AE" w14:textId="77777777" w:rsidR="004E7A9C" w:rsidRPr="003A7FFA" w:rsidRDefault="004E7A9C" w:rsidP="00962E3D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4B4A28" w:rsidRPr="00403D40" w14:paraId="317C7A3D" w14:textId="77777777" w:rsidTr="004408F9">
        <w:trPr>
          <w:trHeight w:val="287"/>
          <w:jc w:val="center"/>
        </w:trPr>
        <w:tc>
          <w:tcPr>
            <w:tcW w:w="6215" w:type="dxa"/>
            <w:vMerge/>
            <w:tcBorders>
              <w:top w:val="nil"/>
            </w:tcBorders>
          </w:tcPr>
          <w:p w14:paraId="47DED3A4" w14:textId="77777777" w:rsidR="004E7A9C" w:rsidRPr="003A7FFA" w:rsidRDefault="004E7A9C" w:rsidP="00962E3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14:paraId="4A6A2341" w14:textId="77777777" w:rsidR="004E7A9C" w:rsidRPr="003A7FFA" w:rsidRDefault="004E7A9C" w:rsidP="00962E3D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10" w:type="dxa"/>
          </w:tcPr>
          <w:p w14:paraId="64D744EF" w14:textId="77777777" w:rsidR="004E7A9C" w:rsidRPr="003A7FFA" w:rsidRDefault="004E7A9C" w:rsidP="00962E3D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4E7A9C" w:rsidRPr="00403D40" w14:paraId="7A6C9A1C" w14:textId="77777777" w:rsidTr="004408F9">
        <w:trPr>
          <w:trHeight w:val="287"/>
          <w:jc w:val="center"/>
        </w:trPr>
        <w:tc>
          <w:tcPr>
            <w:tcW w:w="9535" w:type="dxa"/>
            <w:gridSpan w:val="3"/>
            <w:shd w:val="clear" w:color="auto" w:fill="F2F2F2" w:themeFill="background1" w:themeFillShade="F2"/>
          </w:tcPr>
          <w:p w14:paraId="0F6A41D7" w14:textId="77777777" w:rsidR="004E7A9C" w:rsidRPr="003A7FFA" w:rsidRDefault="004E7A9C" w:rsidP="00962E3D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4B4A28" w:rsidRPr="00403D40" w14:paraId="22089FB1" w14:textId="77777777" w:rsidTr="004B4A28">
        <w:trPr>
          <w:trHeight w:val="289"/>
          <w:jc w:val="center"/>
        </w:trPr>
        <w:tc>
          <w:tcPr>
            <w:tcW w:w="6215" w:type="dxa"/>
            <w:vMerge w:val="restart"/>
          </w:tcPr>
          <w:p w14:paraId="33612F8A" w14:textId="77777777" w:rsidR="004E7A9C" w:rsidRPr="003A7FFA" w:rsidRDefault="004E7A9C" w:rsidP="00962E3D">
            <w:pPr>
              <w:pStyle w:val="TableParagraph"/>
              <w:spacing w:line="276" w:lineRule="auto"/>
              <w:ind w:left="110"/>
              <w:rPr>
                <w:b/>
                <w:sz w:val="24"/>
                <w:szCs w:val="24"/>
              </w:rPr>
            </w:pPr>
            <w:r w:rsidRPr="003A7FFA">
              <w:rPr>
                <w:b/>
                <w:sz w:val="24"/>
                <w:szCs w:val="24"/>
              </w:rPr>
              <w:t xml:space="preserve">Equipment </w:t>
            </w:r>
            <w:r w:rsidRPr="004408F9">
              <w:rPr>
                <w:bCs/>
                <w:i/>
                <w:iCs/>
                <w:sz w:val="24"/>
                <w:szCs w:val="24"/>
              </w:rPr>
              <w:t>(itemize)</w:t>
            </w:r>
          </w:p>
        </w:tc>
        <w:tc>
          <w:tcPr>
            <w:tcW w:w="1710" w:type="dxa"/>
          </w:tcPr>
          <w:p w14:paraId="32699547" w14:textId="77777777" w:rsidR="004E7A9C" w:rsidRPr="003A7FFA" w:rsidRDefault="004E7A9C" w:rsidP="00962E3D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10" w:type="dxa"/>
          </w:tcPr>
          <w:p w14:paraId="17909DF6" w14:textId="77777777" w:rsidR="004E7A9C" w:rsidRPr="003A7FFA" w:rsidRDefault="004E7A9C" w:rsidP="00962E3D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4B4A28" w:rsidRPr="00403D40" w14:paraId="4B416ED3" w14:textId="77777777" w:rsidTr="004408F9">
        <w:trPr>
          <w:trHeight w:val="287"/>
          <w:jc w:val="center"/>
        </w:trPr>
        <w:tc>
          <w:tcPr>
            <w:tcW w:w="6215" w:type="dxa"/>
            <w:vMerge/>
            <w:tcBorders>
              <w:top w:val="nil"/>
            </w:tcBorders>
          </w:tcPr>
          <w:p w14:paraId="3FE2FB0E" w14:textId="77777777" w:rsidR="004E7A9C" w:rsidRPr="003A7FFA" w:rsidRDefault="004E7A9C" w:rsidP="00962E3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14:paraId="01C612F2" w14:textId="77777777" w:rsidR="004E7A9C" w:rsidRPr="003A7FFA" w:rsidRDefault="004E7A9C" w:rsidP="00962E3D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10" w:type="dxa"/>
          </w:tcPr>
          <w:p w14:paraId="26D16CA3" w14:textId="77777777" w:rsidR="004E7A9C" w:rsidRPr="003A7FFA" w:rsidRDefault="004E7A9C" w:rsidP="00962E3D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4B4A28" w:rsidRPr="00403D40" w14:paraId="1C2BF7C0" w14:textId="77777777" w:rsidTr="004408F9">
        <w:trPr>
          <w:trHeight w:val="287"/>
          <w:jc w:val="center"/>
        </w:trPr>
        <w:tc>
          <w:tcPr>
            <w:tcW w:w="6215" w:type="dxa"/>
            <w:vMerge/>
            <w:tcBorders>
              <w:top w:val="nil"/>
            </w:tcBorders>
          </w:tcPr>
          <w:p w14:paraId="28457BAE" w14:textId="77777777" w:rsidR="004E7A9C" w:rsidRPr="003A7FFA" w:rsidRDefault="004E7A9C" w:rsidP="00962E3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14:paraId="0CA692B0" w14:textId="77777777" w:rsidR="004E7A9C" w:rsidRPr="003A7FFA" w:rsidRDefault="004E7A9C" w:rsidP="00962E3D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10" w:type="dxa"/>
          </w:tcPr>
          <w:p w14:paraId="6D56208F" w14:textId="77777777" w:rsidR="004E7A9C" w:rsidRPr="003A7FFA" w:rsidRDefault="004E7A9C" w:rsidP="00962E3D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4E7A9C" w:rsidRPr="00403D40" w14:paraId="00B9C731" w14:textId="77777777" w:rsidTr="004408F9">
        <w:trPr>
          <w:trHeight w:val="287"/>
          <w:jc w:val="center"/>
        </w:trPr>
        <w:tc>
          <w:tcPr>
            <w:tcW w:w="9535" w:type="dxa"/>
            <w:gridSpan w:val="3"/>
            <w:shd w:val="clear" w:color="auto" w:fill="F2F2F2" w:themeFill="background1" w:themeFillShade="F2"/>
          </w:tcPr>
          <w:p w14:paraId="5DCC4682" w14:textId="77777777" w:rsidR="004E7A9C" w:rsidRPr="003A7FFA" w:rsidRDefault="004E7A9C" w:rsidP="00962E3D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4B4A28" w:rsidRPr="00403D40" w14:paraId="666157F4" w14:textId="77777777" w:rsidTr="004B4A28">
        <w:trPr>
          <w:trHeight w:val="290"/>
          <w:jc w:val="center"/>
        </w:trPr>
        <w:tc>
          <w:tcPr>
            <w:tcW w:w="6215" w:type="dxa"/>
            <w:vMerge w:val="restart"/>
          </w:tcPr>
          <w:p w14:paraId="721B4DBB" w14:textId="77777777" w:rsidR="004E7A9C" w:rsidRPr="003A7FFA" w:rsidRDefault="004E7A9C" w:rsidP="00962E3D">
            <w:pPr>
              <w:pStyle w:val="TableParagraph"/>
              <w:spacing w:before="1" w:line="276" w:lineRule="auto"/>
              <w:ind w:left="110"/>
              <w:rPr>
                <w:b/>
                <w:sz w:val="24"/>
                <w:szCs w:val="24"/>
              </w:rPr>
            </w:pPr>
            <w:r w:rsidRPr="003A7FFA">
              <w:rPr>
                <w:b/>
                <w:sz w:val="24"/>
                <w:szCs w:val="24"/>
              </w:rPr>
              <w:t xml:space="preserve">Other anticipated expenses </w:t>
            </w:r>
            <w:r w:rsidRPr="004408F9">
              <w:rPr>
                <w:bCs/>
                <w:i/>
                <w:iCs/>
                <w:sz w:val="24"/>
                <w:szCs w:val="24"/>
              </w:rPr>
              <w:t>(itemize)</w:t>
            </w:r>
          </w:p>
        </w:tc>
        <w:tc>
          <w:tcPr>
            <w:tcW w:w="1710" w:type="dxa"/>
          </w:tcPr>
          <w:p w14:paraId="1C820236" w14:textId="77777777" w:rsidR="004E7A9C" w:rsidRPr="003A7FFA" w:rsidRDefault="004E7A9C" w:rsidP="00962E3D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10" w:type="dxa"/>
          </w:tcPr>
          <w:p w14:paraId="429B99A0" w14:textId="77777777" w:rsidR="004E7A9C" w:rsidRPr="003A7FFA" w:rsidRDefault="004E7A9C" w:rsidP="00962E3D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4B4A28" w:rsidRPr="00403D40" w14:paraId="48D768AA" w14:textId="77777777" w:rsidTr="004408F9">
        <w:trPr>
          <w:trHeight w:val="287"/>
          <w:jc w:val="center"/>
        </w:trPr>
        <w:tc>
          <w:tcPr>
            <w:tcW w:w="6215" w:type="dxa"/>
            <w:vMerge/>
            <w:tcBorders>
              <w:top w:val="nil"/>
            </w:tcBorders>
          </w:tcPr>
          <w:p w14:paraId="3F781AC2" w14:textId="77777777" w:rsidR="004E7A9C" w:rsidRPr="003A7FFA" w:rsidRDefault="004E7A9C" w:rsidP="00962E3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10" w:type="dxa"/>
          </w:tcPr>
          <w:p w14:paraId="7DA76CA0" w14:textId="77777777" w:rsidR="004E7A9C" w:rsidRPr="003A7FFA" w:rsidRDefault="004E7A9C" w:rsidP="00962E3D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10" w:type="dxa"/>
          </w:tcPr>
          <w:p w14:paraId="1AFF2266" w14:textId="77777777" w:rsidR="004E7A9C" w:rsidRPr="003A7FFA" w:rsidRDefault="004E7A9C" w:rsidP="00962E3D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4B4A28" w:rsidRPr="00403D40" w14:paraId="54FE432D" w14:textId="77777777" w:rsidTr="004408F9">
        <w:trPr>
          <w:trHeight w:val="290"/>
          <w:jc w:val="center"/>
        </w:trPr>
        <w:tc>
          <w:tcPr>
            <w:tcW w:w="6215" w:type="dxa"/>
            <w:vMerge/>
            <w:tcBorders>
              <w:top w:val="nil"/>
              <w:bottom w:val="single" w:sz="4" w:space="0" w:color="auto"/>
            </w:tcBorders>
          </w:tcPr>
          <w:p w14:paraId="0AD711C9" w14:textId="77777777" w:rsidR="004E7A9C" w:rsidRPr="003A7FFA" w:rsidRDefault="004E7A9C" w:rsidP="00962E3D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14:paraId="77D1FF31" w14:textId="77777777" w:rsidR="004E7A9C" w:rsidRPr="003A7FFA" w:rsidRDefault="004E7A9C" w:rsidP="00962E3D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10" w:type="dxa"/>
            <w:tcBorders>
              <w:bottom w:val="single" w:sz="4" w:space="0" w:color="auto"/>
            </w:tcBorders>
          </w:tcPr>
          <w:p w14:paraId="4E37FD53" w14:textId="77777777" w:rsidR="004E7A9C" w:rsidRPr="003A7FFA" w:rsidRDefault="004E7A9C" w:rsidP="00962E3D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4E7A9C" w:rsidRPr="00403D40" w14:paraId="49FB74B0" w14:textId="77777777" w:rsidTr="004408F9">
        <w:trPr>
          <w:trHeight w:val="287"/>
          <w:jc w:val="center"/>
        </w:trPr>
        <w:tc>
          <w:tcPr>
            <w:tcW w:w="9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963F003" w14:textId="77777777" w:rsidR="004E7A9C" w:rsidRPr="003A7FFA" w:rsidRDefault="004E7A9C" w:rsidP="00962E3D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4B4A28" w:rsidRPr="00403D40" w14:paraId="418C846A" w14:textId="77777777" w:rsidTr="004408F9">
        <w:trPr>
          <w:trHeight w:val="287"/>
          <w:jc w:val="center"/>
        </w:trPr>
        <w:tc>
          <w:tcPr>
            <w:tcW w:w="6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8565C" w14:textId="77777777" w:rsidR="004E7A9C" w:rsidRPr="003A7FFA" w:rsidRDefault="004E7A9C" w:rsidP="00962E3D">
            <w:pPr>
              <w:pStyle w:val="TableParagraph"/>
              <w:spacing w:line="276" w:lineRule="auto"/>
              <w:ind w:left="110"/>
              <w:rPr>
                <w:b/>
                <w:sz w:val="24"/>
                <w:szCs w:val="24"/>
              </w:rPr>
            </w:pPr>
            <w:r w:rsidRPr="003A7FFA">
              <w:rPr>
                <w:b/>
                <w:sz w:val="24"/>
                <w:szCs w:val="24"/>
              </w:rPr>
              <w:t xml:space="preserve">Total </w:t>
            </w:r>
            <w:r w:rsidRPr="004408F9">
              <w:rPr>
                <w:bCs/>
                <w:i/>
                <w:iCs/>
                <w:sz w:val="24"/>
                <w:szCs w:val="24"/>
              </w:rPr>
              <w:t>(not to exceed $3,000)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5D9C5" w14:textId="77777777" w:rsidR="004E7A9C" w:rsidRPr="003A7FFA" w:rsidRDefault="004E7A9C" w:rsidP="00962E3D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0F0F0"/>
          </w:tcPr>
          <w:p w14:paraId="771025F1" w14:textId="77777777" w:rsidR="004E7A9C" w:rsidRPr="003A7FFA" w:rsidRDefault="004E7A9C" w:rsidP="00962E3D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  <w:tr w:rsidR="004B4A28" w:rsidRPr="00403D40" w14:paraId="2C0576C3" w14:textId="77777777" w:rsidTr="004408F9">
        <w:trPr>
          <w:trHeight w:val="629"/>
          <w:jc w:val="center"/>
        </w:trPr>
        <w:tc>
          <w:tcPr>
            <w:tcW w:w="6215" w:type="dxa"/>
            <w:tcBorders>
              <w:right w:val="single" w:sz="4" w:space="0" w:color="auto"/>
            </w:tcBorders>
            <w:shd w:val="clear" w:color="auto" w:fill="EBEFDE"/>
          </w:tcPr>
          <w:p w14:paraId="72BCB88B" w14:textId="7B0787D2" w:rsidR="004E7A9C" w:rsidRPr="004408F9" w:rsidRDefault="004E7A9C" w:rsidP="00962E3D">
            <w:pPr>
              <w:pStyle w:val="TableParagraph"/>
              <w:spacing w:line="276" w:lineRule="auto"/>
              <w:ind w:left="110" w:right="276"/>
              <w:rPr>
                <w:bCs/>
                <w:sz w:val="24"/>
                <w:szCs w:val="24"/>
              </w:rPr>
            </w:pPr>
            <w:r w:rsidRPr="004408F9">
              <w:rPr>
                <w:b/>
                <w:sz w:val="20"/>
                <w:szCs w:val="20"/>
              </w:rPr>
              <w:t>Important:</w:t>
            </w:r>
            <w:r w:rsidRPr="004408F9">
              <w:rPr>
                <w:bCs/>
                <w:sz w:val="20"/>
                <w:szCs w:val="20"/>
              </w:rPr>
              <w:t xml:space="preserve"> No expenses may occur prior to </w:t>
            </w:r>
            <w:r w:rsidRPr="004408F9">
              <w:rPr>
                <w:b/>
                <w:sz w:val="20"/>
                <w:szCs w:val="20"/>
              </w:rPr>
              <w:t>July 1, 202</w:t>
            </w:r>
            <w:r w:rsidR="00651620">
              <w:rPr>
                <w:b/>
                <w:sz w:val="20"/>
                <w:szCs w:val="20"/>
              </w:rPr>
              <w:t>3</w:t>
            </w:r>
            <w:r w:rsidRPr="004408F9">
              <w:rPr>
                <w:bCs/>
                <w:sz w:val="20"/>
                <w:szCs w:val="20"/>
              </w:rPr>
              <w:t xml:space="preserve">. Projects must expend or encumber all expenses by </w:t>
            </w:r>
            <w:r w:rsidRPr="004408F9">
              <w:rPr>
                <w:b/>
                <w:sz w:val="20"/>
                <w:szCs w:val="20"/>
              </w:rPr>
              <w:t>June 30, 202</w:t>
            </w:r>
            <w:r w:rsidR="00651620">
              <w:rPr>
                <w:b/>
                <w:sz w:val="20"/>
                <w:szCs w:val="20"/>
              </w:rPr>
              <w:t>4</w:t>
            </w:r>
            <w:r w:rsidRPr="004408F9">
              <w:rPr>
                <w:bCs/>
                <w:sz w:val="20"/>
                <w:szCs w:val="20"/>
              </w:rPr>
              <w:t xml:space="preserve">. </w:t>
            </w:r>
          </w:p>
        </w:tc>
        <w:tc>
          <w:tcPr>
            <w:tcW w:w="3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D009FF6" w14:textId="77777777" w:rsidR="004E7A9C" w:rsidRPr="003A7FFA" w:rsidRDefault="004E7A9C" w:rsidP="00962E3D">
            <w:pPr>
              <w:pStyle w:val="TableParagraph"/>
              <w:spacing w:line="276" w:lineRule="auto"/>
              <w:rPr>
                <w:sz w:val="24"/>
                <w:szCs w:val="24"/>
              </w:rPr>
            </w:pPr>
          </w:p>
        </w:tc>
      </w:tr>
    </w:tbl>
    <w:p w14:paraId="24188CDE" w14:textId="07C44E08" w:rsidR="004C4D2A" w:rsidRPr="003A7FFA" w:rsidRDefault="004C4D2A" w:rsidP="00A13453">
      <w:pPr>
        <w:spacing w:before="78" w:line="276" w:lineRule="auto"/>
        <w:rPr>
          <w:sz w:val="24"/>
          <w:szCs w:val="24"/>
        </w:rPr>
      </w:pPr>
    </w:p>
    <w:sectPr w:rsidR="004C4D2A" w:rsidRPr="003A7FFA" w:rsidSect="003A7FFA">
      <w:footerReference w:type="default" r:id="rId12"/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4A1AB1" w14:textId="77777777" w:rsidR="00EE5AFD" w:rsidRDefault="00EE5AFD" w:rsidP="00DF235A">
      <w:r>
        <w:separator/>
      </w:r>
    </w:p>
  </w:endnote>
  <w:endnote w:type="continuationSeparator" w:id="0">
    <w:p w14:paraId="40A14DFF" w14:textId="77777777" w:rsidR="00EE5AFD" w:rsidRDefault="00EE5AFD" w:rsidP="00DF23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4C964" w14:textId="256EA079" w:rsidR="00DF235A" w:rsidRDefault="00B24259" w:rsidP="004408F9">
    <w:pPr>
      <w:pStyle w:val="Footer"/>
    </w:pPr>
    <w:r>
      <w:t xml:space="preserve">v. </w:t>
    </w:r>
    <w:r w:rsidR="00651620">
      <w:t>12 15 2022</w:t>
    </w:r>
  </w:p>
  <w:p w14:paraId="33426E2A" w14:textId="77777777" w:rsidR="00DF235A" w:rsidRDefault="00DF23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388CF2" w14:textId="77777777" w:rsidR="00EE5AFD" w:rsidRDefault="00EE5AFD" w:rsidP="00DF235A">
      <w:r>
        <w:separator/>
      </w:r>
    </w:p>
  </w:footnote>
  <w:footnote w:type="continuationSeparator" w:id="0">
    <w:p w14:paraId="2C307A58" w14:textId="77777777" w:rsidR="00EE5AFD" w:rsidRDefault="00EE5AFD" w:rsidP="00DF23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95E5D"/>
    <w:multiLevelType w:val="hybridMultilevel"/>
    <w:tmpl w:val="E3DE6252"/>
    <w:lvl w:ilvl="0" w:tplc="04090017">
      <w:start w:val="1"/>
      <w:numFmt w:val="lowerLetter"/>
      <w:lvlText w:val="%1)"/>
      <w:lvlJc w:val="left"/>
      <w:pPr>
        <w:ind w:left="840" w:hanging="361"/>
      </w:pPr>
      <w:rPr>
        <w:rFonts w:hint="default"/>
        <w:w w:val="100"/>
        <w:sz w:val="22"/>
        <w:szCs w:val="22"/>
        <w:lang w:val="en-US" w:eastAsia="en-US" w:bidi="en-US"/>
      </w:rPr>
    </w:lvl>
    <w:lvl w:ilvl="1" w:tplc="FFFFFFFF">
      <w:numFmt w:val="bullet"/>
      <w:lvlText w:val="•"/>
      <w:lvlJc w:val="left"/>
      <w:pPr>
        <w:ind w:left="1856" w:hanging="361"/>
      </w:pPr>
      <w:rPr>
        <w:rFonts w:hint="default"/>
        <w:lang w:val="en-US" w:eastAsia="en-US" w:bidi="en-US"/>
      </w:rPr>
    </w:lvl>
    <w:lvl w:ilvl="2" w:tplc="FFFFFFFF">
      <w:numFmt w:val="bullet"/>
      <w:lvlText w:val="•"/>
      <w:lvlJc w:val="left"/>
      <w:pPr>
        <w:ind w:left="2872" w:hanging="361"/>
      </w:pPr>
      <w:rPr>
        <w:rFonts w:hint="default"/>
        <w:lang w:val="en-US" w:eastAsia="en-US" w:bidi="en-US"/>
      </w:rPr>
    </w:lvl>
    <w:lvl w:ilvl="3" w:tplc="FFFFFFFF">
      <w:numFmt w:val="bullet"/>
      <w:lvlText w:val="•"/>
      <w:lvlJc w:val="left"/>
      <w:pPr>
        <w:ind w:left="3888" w:hanging="361"/>
      </w:pPr>
      <w:rPr>
        <w:rFonts w:hint="default"/>
        <w:lang w:val="en-US" w:eastAsia="en-US" w:bidi="en-US"/>
      </w:rPr>
    </w:lvl>
    <w:lvl w:ilvl="4" w:tplc="FFFFFFFF">
      <w:numFmt w:val="bullet"/>
      <w:lvlText w:val="•"/>
      <w:lvlJc w:val="left"/>
      <w:pPr>
        <w:ind w:left="4904" w:hanging="361"/>
      </w:pPr>
      <w:rPr>
        <w:rFonts w:hint="default"/>
        <w:lang w:val="en-US" w:eastAsia="en-US" w:bidi="en-US"/>
      </w:rPr>
    </w:lvl>
    <w:lvl w:ilvl="5" w:tplc="FFFFFFFF">
      <w:numFmt w:val="bullet"/>
      <w:lvlText w:val="•"/>
      <w:lvlJc w:val="left"/>
      <w:pPr>
        <w:ind w:left="5920" w:hanging="361"/>
      </w:pPr>
      <w:rPr>
        <w:rFonts w:hint="default"/>
        <w:lang w:val="en-US" w:eastAsia="en-US" w:bidi="en-US"/>
      </w:rPr>
    </w:lvl>
    <w:lvl w:ilvl="6" w:tplc="FFFFFFFF">
      <w:numFmt w:val="bullet"/>
      <w:lvlText w:val="•"/>
      <w:lvlJc w:val="left"/>
      <w:pPr>
        <w:ind w:left="6936" w:hanging="361"/>
      </w:pPr>
      <w:rPr>
        <w:rFonts w:hint="default"/>
        <w:lang w:val="en-US" w:eastAsia="en-US" w:bidi="en-US"/>
      </w:rPr>
    </w:lvl>
    <w:lvl w:ilvl="7" w:tplc="FFFFFFFF">
      <w:numFmt w:val="bullet"/>
      <w:lvlText w:val="•"/>
      <w:lvlJc w:val="left"/>
      <w:pPr>
        <w:ind w:left="7952" w:hanging="361"/>
      </w:pPr>
      <w:rPr>
        <w:rFonts w:hint="default"/>
        <w:lang w:val="en-US" w:eastAsia="en-US" w:bidi="en-US"/>
      </w:rPr>
    </w:lvl>
    <w:lvl w:ilvl="8" w:tplc="FFFFFFFF">
      <w:numFmt w:val="bullet"/>
      <w:lvlText w:val="•"/>
      <w:lvlJc w:val="left"/>
      <w:pPr>
        <w:ind w:left="8968" w:hanging="361"/>
      </w:pPr>
      <w:rPr>
        <w:rFonts w:hint="default"/>
        <w:lang w:val="en-US" w:eastAsia="en-US" w:bidi="en-US"/>
      </w:rPr>
    </w:lvl>
  </w:abstractNum>
  <w:abstractNum w:abstractNumId="1" w15:restartNumberingAfterBreak="0">
    <w:nsid w:val="04F7360A"/>
    <w:multiLevelType w:val="hybridMultilevel"/>
    <w:tmpl w:val="CDB8BAE4"/>
    <w:lvl w:ilvl="0" w:tplc="3816042E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97"/>
        <w:sz w:val="20"/>
        <w:szCs w:val="20"/>
        <w:lang w:val="en-US" w:eastAsia="en-US" w:bidi="en-US"/>
      </w:rPr>
    </w:lvl>
    <w:lvl w:ilvl="1" w:tplc="D44629B8">
      <w:numFmt w:val="bullet"/>
      <w:lvlText w:val="•"/>
      <w:lvlJc w:val="left"/>
      <w:pPr>
        <w:ind w:left="1824" w:hanging="360"/>
      </w:pPr>
      <w:rPr>
        <w:rFonts w:hint="default"/>
        <w:lang w:val="en-US" w:eastAsia="en-US" w:bidi="en-US"/>
      </w:rPr>
    </w:lvl>
    <w:lvl w:ilvl="2" w:tplc="E528D3F4">
      <w:numFmt w:val="bullet"/>
      <w:lvlText w:val="•"/>
      <w:lvlJc w:val="left"/>
      <w:pPr>
        <w:ind w:left="2828" w:hanging="360"/>
      </w:pPr>
      <w:rPr>
        <w:rFonts w:hint="default"/>
        <w:lang w:val="en-US" w:eastAsia="en-US" w:bidi="en-US"/>
      </w:rPr>
    </w:lvl>
    <w:lvl w:ilvl="3" w:tplc="D8EC78F0">
      <w:numFmt w:val="bullet"/>
      <w:lvlText w:val="•"/>
      <w:lvlJc w:val="left"/>
      <w:pPr>
        <w:ind w:left="3832" w:hanging="360"/>
      </w:pPr>
      <w:rPr>
        <w:rFonts w:hint="default"/>
        <w:lang w:val="en-US" w:eastAsia="en-US" w:bidi="en-US"/>
      </w:rPr>
    </w:lvl>
    <w:lvl w:ilvl="4" w:tplc="FD30E69C">
      <w:numFmt w:val="bullet"/>
      <w:lvlText w:val="•"/>
      <w:lvlJc w:val="left"/>
      <w:pPr>
        <w:ind w:left="4836" w:hanging="360"/>
      </w:pPr>
      <w:rPr>
        <w:rFonts w:hint="default"/>
        <w:lang w:val="en-US" w:eastAsia="en-US" w:bidi="en-US"/>
      </w:rPr>
    </w:lvl>
    <w:lvl w:ilvl="5" w:tplc="AA483C50">
      <w:numFmt w:val="bullet"/>
      <w:lvlText w:val="•"/>
      <w:lvlJc w:val="left"/>
      <w:pPr>
        <w:ind w:left="5840" w:hanging="360"/>
      </w:pPr>
      <w:rPr>
        <w:rFonts w:hint="default"/>
        <w:lang w:val="en-US" w:eastAsia="en-US" w:bidi="en-US"/>
      </w:rPr>
    </w:lvl>
    <w:lvl w:ilvl="6" w:tplc="3F1A4766">
      <w:numFmt w:val="bullet"/>
      <w:lvlText w:val="•"/>
      <w:lvlJc w:val="left"/>
      <w:pPr>
        <w:ind w:left="6844" w:hanging="360"/>
      </w:pPr>
      <w:rPr>
        <w:rFonts w:hint="default"/>
        <w:lang w:val="en-US" w:eastAsia="en-US" w:bidi="en-US"/>
      </w:rPr>
    </w:lvl>
    <w:lvl w:ilvl="7" w:tplc="9AF63678">
      <w:numFmt w:val="bullet"/>
      <w:lvlText w:val="•"/>
      <w:lvlJc w:val="left"/>
      <w:pPr>
        <w:ind w:left="7848" w:hanging="360"/>
      </w:pPr>
      <w:rPr>
        <w:rFonts w:hint="default"/>
        <w:lang w:val="en-US" w:eastAsia="en-US" w:bidi="en-US"/>
      </w:rPr>
    </w:lvl>
    <w:lvl w:ilvl="8" w:tplc="15F8080E">
      <w:numFmt w:val="bullet"/>
      <w:lvlText w:val="•"/>
      <w:lvlJc w:val="left"/>
      <w:pPr>
        <w:ind w:left="8852" w:hanging="360"/>
      </w:pPr>
      <w:rPr>
        <w:rFonts w:hint="default"/>
        <w:lang w:val="en-US" w:eastAsia="en-US" w:bidi="en-US"/>
      </w:rPr>
    </w:lvl>
  </w:abstractNum>
  <w:abstractNum w:abstractNumId="2" w15:restartNumberingAfterBreak="0">
    <w:nsid w:val="072D7126"/>
    <w:multiLevelType w:val="hybridMultilevel"/>
    <w:tmpl w:val="43C06D9E"/>
    <w:lvl w:ilvl="0" w:tplc="A9665E5A">
      <w:start w:val="1"/>
      <w:numFmt w:val="decimal"/>
      <w:lvlText w:val="%1."/>
      <w:lvlJc w:val="left"/>
      <w:pPr>
        <w:ind w:left="839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en-US"/>
      </w:rPr>
    </w:lvl>
    <w:lvl w:ilvl="1" w:tplc="FAD8DDCA">
      <w:numFmt w:val="bullet"/>
      <w:lvlText w:val="•"/>
      <w:lvlJc w:val="left"/>
      <w:pPr>
        <w:ind w:left="1856" w:hanging="360"/>
      </w:pPr>
      <w:rPr>
        <w:rFonts w:hint="default"/>
        <w:lang w:val="en-US" w:eastAsia="en-US" w:bidi="en-US"/>
      </w:rPr>
    </w:lvl>
    <w:lvl w:ilvl="2" w:tplc="447822BA">
      <w:numFmt w:val="bullet"/>
      <w:lvlText w:val="•"/>
      <w:lvlJc w:val="left"/>
      <w:pPr>
        <w:ind w:left="2872" w:hanging="360"/>
      </w:pPr>
      <w:rPr>
        <w:rFonts w:hint="default"/>
        <w:lang w:val="en-US" w:eastAsia="en-US" w:bidi="en-US"/>
      </w:rPr>
    </w:lvl>
    <w:lvl w:ilvl="3" w:tplc="81B0E4BC">
      <w:numFmt w:val="bullet"/>
      <w:lvlText w:val="•"/>
      <w:lvlJc w:val="left"/>
      <w:pPr>
        <w:ind w:left="3888" w:hanging="360"/>
      </w:pPr>
      <w:rPr>
        <w:rFonts w:hint="default"/>
        <w:lang w:val="en-US" w:eastAsia="en-US" w:bidi="en-US"/>
      </w:rPr>
    </w:lvl>
    <w:lvl w:ilvl="4" w:tplc="98F80A2A">
      <w:numFmt w:val="bullet"/>
      <w:lvlText w:val="•"/>
      <w:lvlJc w:val="left"/>
      <w:pPr>
        <w:ind w:left="4904" w:hanging="360"/>
      </w:pPr>
      <w:rPr>
        <w:rFonts w:hint="default"/>
        <w:lang w:val="en-US" w:eastAsia="en-US" w:bidi="en-US"/>
      </w:rPr>
    </w:lvl>
    <w:lvl w:ilvl="5" w:tplc="39BE7A58">
      <w:numFmt w:val="bullet"/>
      <w:lvlText w:val="•"/>
      <w:lvlJc w:val="left"/>
      <w:pPr>
        <w:ind w:left="5920" w:hanging="360"/>
      </w:pPr>
      <w:rPr>
        <w:rFonts w:hint="default"/>
        <w:lang w:val="en-US" w:eastAsia="en-US" w:bidi="en-US"/>
      </w:rPr>
    </w:lvl>
    <w:lvl w:ilvl="6" w:tplc="F27ACD8C">
      <w:numFmt w:val="bullet"/>
      <w:lvlText w:val="•"/>
      <w:lvlJc w:val="left"/>
      <w:pPr>
        <w:ind w:left="6936" w:hanging="360"/>
      </w:pPr>
      <w:rPr>
        <w:rFonts w:hint="default"/>
        <w:lang w:val="en-US" w:eastAsia="en-US" w:bidi="en-US"/>
      </w:rPr>
    </w:lvl>
    <w:lvl w:ilvl="7" w:tplc="03DECFAC">
      <w:numFmt w:val="bullet"/>
      <w:lvlText w:val="•"/>
      <w:lvlJc w:val="left"/>
      <w:pPr>
        <w:ind w:left="7952" w:hanging="360"/>
      </w:pPr>
      <w:rPr>
        <w:rFonts w:hint="default"/>
        <w:lang w:val="en-US" w:eastAsia="en-US" w:bidi="en-US"/>
      </w:rPr>
    </w:lvl>
    <w:lvl w:ilvl="8" w:tplc="A006AD04">
      <w:numFmt w:val="bullet"/>
      <w:lvlText w:val="•"/>
      <w:lvlJc w:val="left"/>
      <w:pPr>
        <w:ind w:left="8968" w:hanging="360"/>
      </w:pPr>
      <w:rPr>
        <w:rFonts w:hint="default"/>
        <w:lang w:val="en-US" w:eastAsia="en-US" w:bidi="en-US"/>
      </w:rPr>
    </w:lvl>
  </w:abstractNum>
  <w:abstractNum w:abstractNumId="3" w15:restartNumberingAfterBreak="0">
    <w:nsid w:val="082A70E5"/>
    <w:multiLevelType w:val="hybridMultilevel"/>
    <w:tmpl w:val="916ECA6A"/>
    <w:lvl w:ilvl="0" w:tplc="040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  <w:w w:val="100"/>
        <w:sz w:val="22"/>
        <w:szCs w:val="22"/>
        <w:lang w:val="en-US" w:eastAsia="en-US" w:bidi="en-US"/>
      </w:rPr>
    </w:lvl>
    <w:lvl w:ilvl="1" w:tplc="FFFFFFFF">
      <w:numFmt w:val="bullet"/>
      <w:lvlText w:val="•"/>
      <w:lvlJc w:val="left"/>
      <w:pPr>
        <w:ind w:left="1856" w:hanging="360"/>
      </w:pPr>
      <w:rPr>
        <w:rFonts w:hint="default"/>
        <w:lang w:val="en-US" w:eastAsia="en-US" w:bidi="en-US"/>
      </w:rPr>
    </w:lvl>
    <w:lvl w:ilvl="2" w:tplc="FFFFFFFF">
      <w:numFmt w:val="bullet"/>
      <w:lvlText w:val="•"/>
      <w:lvlJc w:val="left"/>
      <w:pPr>
        <w:ind w:left="2872" w:hanging="360"/>
      </w:pPr>
      <w:rPr>
        <w:rFonts w:hint="default"/>
        <w:lang w:val="en-US" w:eastAsia="en-US" w:bidi="en-US"/>
      </w:rPr>
    </w:lvl>
    <w:lvl w:ilvl="3" w:tplc="FFFFFFFF">
      <w:numFmt w:val="bullet"/>
      <w:lvlText w:val="•"/>
      <w:lvlJc w:val="left"/>
      <w:pPr>
        <w:ind w:left="3888" w:hanging="360"/>
      </w:pPr>
      <w:rPr>
        <w:rFonts w:hint="default"/>
        <w:lang w:val="en-US" w:eastAsia="en-US" w:bidi="en-US"/>
      </w:rPr>
    </w:lvl>
    <w:lvl w:ilvl="4" w:tplc="FFFFFFFF">
      <w:numFmt w:val="bullet"/>
      <w:lvlText w:val="•"/>
      <w:lvlJc w:val="left"/>
      <w:pPr>
        <w:ind w:left="4904" w:hanging="360"/>
      </w:pPr>
      <w:rPr>
        <w:rFonts w:hint="default"/>
        <w:lang w:val="en-US" w:eastAsia="en-US" w:bidi="en-US"/>
      </w:rPr>
    </w:lvl>
    <w:lvl w:ilvl="5" w:tplc="FFFFFFFF">
      <w:numFmt w:val="bullet"/>
      <w:lvlText w:val="•"/>
      <w:lvlJc w:val="left"/>
      <w:pPr>
        <w:ind w:left="5920" w:hanging="360"/>
      </w:pPr>
      <w:rPr>
        <w:rFonts w:hint="default"/>
        <w:lang w:val="en-US" w:eastAsia="en-US" w:bidi="en-US"/>
      </w:rPr>
    </w:lvl>
    <w:lvl w:ilvl="6" w:tplc="FFFFFFFF">
      <w:numFmt w:val="bullet"/>
      <w:lvlText w:val="•"/>
      <w:lvlJc w:val="left"/>
      <w:pPr>
        <w:ind w:left="6936" w:hanging="360"/>
      </w:pPr>
      <w:rPr>
        <w:rFonts w:hint="default"/>
        <w:lang w:val="en-US" w:eastAsia="en-US" w:bidi="en-US"/>
      </w:rPr>
    </w:lvl>
    <w:lvl w:ilvl="7" w:tplc="FFFFFFFF">
      <w:numFmt w:val="bullet"/>
      <w:lvlText w:val="•"/>
      <w:lvlJc w:val="left"/>
      <w:pPr>
        <w:ind w:left="7952" w:hanging="360"/>
      </w:pPr>
      <w:rPr>
        <w:rFonts w:hint="default"/>
        <w:lang w:val="en-US" w:eastAsia="en-US" w:bidi="en-US"/>
      </w:rPr>
    </w:lvl>
    <w:lvl w:ilvl="8" w:tplc="FFFFFFFF">
      <w:numFmt w:val="bullet"/>
      <w:lvlText w:val="•"/>
      <w:lvlJc w:val="left"/>
      <w:pPr>
        <w:ind w:left="8968" w:hanging="360"/>
      </w:pPr>
      <w:rPr>
        <w:rFonts w:hint="default"/>
        <w:lang w:val="en-US" w:eastAsia="en-US" w:bidi="en-US"/>
      </w:rPr>
    </w:lvl>
  </w:abstractNum>
  <w:abstractNum w:abstractNumId="4" w15:restartNumberingAfterBreak="0">
    <w:nsid w:val="09AD50A8"/>
    <w:multiLevelType w:val="hybridMultilevel"/>
    <w:tmpl w:val="E6D65A36"/>
    <w:lvl w:ilvl="0" w:tplc="25B03E4C">
      <w:numFmt w:val="bullet"/>
      <w:lvlText w:val=""/>
      <w:lvlJc w:val="left"/>
      <w:pPr>
        <w:ind w:left="840" w:hanging="361"/>
      </w:pPr>
      <w:rPr>
        <w:rFonts w:ascii="Symbol" w:eastAsia="Symbol" w:hAnsi="Symbol" w:cs="Symbol" w:hint="default"/>
        <w:w w:val="100"/>
        <w:sz w:val="22"/>
        <w:szCs w:val="22"/>
        <w:lang w:val="en-US" w:eastAsia="en-US" w:bidi="en-US"/>
      </w:rPr>
    </w:lvl>
    <w:lvl w:ilvl="1" w:tplc="6EECAF80">
      <w:numFmt w:val="bullet"/>
      <w:lvlText w:val="•"/>
      <w:lvlJc w:val="left"/>
      <w:pPr>
        <w:ind w:left="1856" w:hanging="361"/>
      </w:pPr>
      <w:rPr>
        <w:rFonts w:hint="default"/>
        <w:lang w:val="en-US" w:eastAsia="en-US" w:bidi="en-US"/>
      </w:rPr>
    </w:lvl>
    <w:lvl w:ilvl="2" w:tplc="761A4F5E">
      <w:numFmt w:val="bullet"/>
      <w:lvlText w:val="•"/>
      <w:lvlJc w:val="left"/>
      <w:pPr>
        <w:ind w:left="2872" w:hanging="361"/>
      </w:pPr>
      <w:rPr>
        <w:rFonts w:hint="default"/>
        <w:lang w:val="en-US" w:eastAsia="en-US" w:bidi="en-US"/>
      </w:rPr>
    </w:lvl>
    <w:lvl w:ilvl="3" w:tplc="41B08DEC">
      <w:numFmt w:val="bullet"/>
      <w:lvlText w:val="•"/>
      <w:lvlJc w:val="left"/>
      <w:pPr>
        <w:ind w:left="3888" w:hanging="361"/>
      </w:pPr>
      <w:rPr>
        <w:rFonts w:hint="default"/>
        <w:lang w:val="en-US" w:eastAsia="en-US" w:bidi="en-US"/>
      </w:rPr>
    </w:lvl>
    <w:lvl w:ilvl="4" w:tplc="160ACDA0">
      <w:numFmt w:val="bullet"/>
      <w:lvlText w:val="•"/>
      <w:lvlJc w:val="left"/>
      <w:pPr>
        <w:ind w:left="4904" w:hanging="361"/>
      </w:pPr>
      <w:rPr>
        <w:rFonts w:hint="default"/>
        <w:lang w:val="en-US" w:eastAsia="en-US" w:bidi="en-US"/>
      </w:rPr>
    </w:lvl>
    <w:lvl w:ilvl="5" w:tplc="18CA6F4C">
      <w:numFmt w:val="bullet"/>
      <w:lvlText w:val="•"/>
      <w:lvlJc w:val="left"/>
      <w:pPr>
        <w:ind w:left="5920" w:hanging="361"/>
      </w:pPr>
      <w:rPr>
        <w:rFonts w:hint="default"/>
        <w:lang w:val="en-US" w:eastAsia="en-US" w:bidi="en-US"/>
      </w:rPr>
    </w:lvl>
    <w:lvl w:ilvl="6" w:tplc="2A682B06">
      <w:numFmt w:val="bullet"/>
      <w:lvlText w:val="•"/>
      <w:lvlJc w:val="left"/>
      <w:pPr>
        <w:ind w:left="6936" w:hanging="361"/>
      </w:pPr>
      <w:rPr>
        <w:rFonts w:hint="default"/>
        <w:lang w:val="en-US" w:eastAsia="en-US" w:bidi="en-US"/>
      </w:rPr>
    </w:lvl>
    <w:lvl w:ilvl="7" w:tplc="D02A7582">
      <w:numFmt w:val="bullet"/>
      <w:lvlText w:val="•"/>
      <w:lvlJc w:val="left"/>
      <w:pPr>
        <w:ind w:left="7952" w:hanging="361"/>
      </w:pPr>
      <w:rPr>
        <w:rFonts w:hint="default"/>
        <w:lang w:val="en-US" w:eastAsia="en-US" w:bidi="en-US"/>
      </w:rPr>
    </w:lvl>
    <w:lvl w:ilvl="8" w:tplc="80EA2218">
      <w:numFmt w:val="bullet"/>
      <w:lvlText w:val="•"/>
      <w:lvlJc w:val="left"/>
      <w:pPr>
        <w:ind w:left="8968" w:hanging="361"/>
      </w:pPr>
      <w:rPr>
        <w:rFonts w:hint="default"/>
        <w:lang w:val="en-US" w:eastAsia="en-US" w:bidi="en-US"/>
      </w:rPr>
    </w:lvl>
  </w:abstractNum>
  <w:abstractNum w:abstractNumId="5" w15:restartNumberingAfterBreak="0">
    <w:nsid w:val="0B393036"/>
    <w:multiLevelType w:val="hybridMultilevel"/>
    <w:tmpl w:val="8D569574"/>
    <w:lvl w:ilvl="0" w:tplc="040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  <w:w w:val="100"/>
        <w:sz w:val="22"/>
        <w:szCs w:val="22"/>
        <w:lang w:val="en-US" w:eastAsia="en-US" w:bidi="en-US"/>
      </w:rPr>
    </w:lvl>
    <w:lvl w:ilvl="1" w:tplc="FFFFFFFF">
      <w:numFmt w:val="bullet"/>
      <w:lvlText w:val="•"/>
      <w:lvlJc w:val="left"/>
      <w:pPr>
        <w:ind w:left="1856" w:hanging="360"/>
      </w:pPr>
      <w:rPr>
        <w:rFonts w:hint="default"/>
        <w:lang w:val="en-US" w:eastAsia="en-US" w:bidi="en-US"/>
      </w:rPr>
    </w:lvl>
    <w:lvl w:ilvl="2" w:tplc="FFFFFFFF">
      <w:numFmt w:val="bullet"/>
      <w:lvlText w:val="•"/>
      <w:lvlJc w:val="left"/>
      <w:pPr>
        <w:ind w:left="2872" w:hanging="360"/>
      </w:pPr>
      <w:rPr>
        <w:rFonts w:hint="default"/>
        <w:lang w:val="en-US" w:eastAsia="en-US" w:bidi="en-US"/>
      </w:rPr>
    </w:lvl>
    <w:lvl w:ilvl="3" w:tplc="FFFFFFFF">
      <w:numFmt w:val="bullet"/>
      <w:lvlText w:val="•"/>
      <w:lvlJc w:val="left"/>
      <w:pPr>
        <w:ind w:left="3888" w:hanging="360"/>
      </w:pPr>
      <w:rPr>
        <w:rFonts w:hint="default"/>
        <w:lang w:val="en-US" w:eastAsia="en-US" w:bidi="en-US"/>
      </w:rPr>
    </w:lvl>
    <w:lvl w:ilvl="4" w:tplc="FFFFFFFF">
      <w:numFmt w:val="bullet"/>
      <w:lvlText w:val="•"/>
      <w:lvlJc w:val="left"/>
      <w:pPr>
        <w:ind w:left="4904" w:hanging="360"/>
      </w:pPr>
      <w:rPr>
        <w:rFonts w:hint="default"/>
        <w:lang w:val="en-US" w:eastAsia="en-US" w:bidi="en-US"/>
      </w:rPr>
    </w:lvl>
    <w:lvl w:ilvl="5" w:tplc="FFFFFFFF">
      <w:numFmt w:val="bullet"/>
      <w:lvlText w:val="•"/>
      <w:lvlJc w:val="left"/>
      <w:pPr>
        <w:ind w:left="5920" w:hanging="360"/>
      </w:pPr>
      <w:rPr>
        <w:rFonts w:hint="default"/>
        <w:lang w:val="en-US" w:eastAsia="en-US" w:bidi="en-US"/>
      </w:rPr>
    </w:lvl>
    <w:lvl w:ilvl="6" w:tplc="FFFFFFFF">
      <w:numFmt w:val="bullet"/>
      <w:lvlText w:val="•"/>
      <w:lvlJc w:val="left"/>
      <w:pPr>
        <w:ind w:left="6936" w:hanging="360"/>
      </w:pPr>
      <w:rPr>
        <w:rFonts w:hint="default"/>
        <w:lang w:val="en-US" w:eastAsia="en-US" w:bidi="en-US"/>
      </w:rPr>
    </w:lvl>
    <w:lvl w:ilvl="7" w:tplc="FFFFFFFF">
      <w:numFmt w:val="bullet"/>
      <w:lvlText w:val="•"/>
      <w:lvlJc w:val="left"/>
      <w:pPr>
        <w:ind w:left="7952" w:hanging="360"/>
      </w:pPr>
      <w:rPr>
        <w:rFonts w:hint="default"/>
        <w:lang w:val="en-US" w:eastAsia="en-US" w:bidi="en-US"/>
      </w:rPr>
    </w:lvl>
    <w:lvl w:ilvl="8" w:tplc="FFFFFFFF">
      <w:numFmt w:val="bullet"/>
      <w:lvlText w:val="•"/>
      <w:lvlJc w:val="left"/>
      <w:pPr>
        <w:ind w:left="8968" w:hanging="360"/>
      </w:pPr>
      <w:rPr>
        <w:rFonts w:hint="default"/>
        <w:lang w:val="en-US" w:eastAsia="en-US" w:bidi="en-US"/>
      </w:rPr>
    </w:lvl>
  </w:abstractNum>
  <w:abstractNum w:abstractNumId="6" w15:restartNumberingAfterBreak="0">
    <w:nsid w:val="15C71AD0"/>
    <w:multiLevelType w:val="hybridMultilevel"/>
    <w:tmpl w:val="90A48564"/>
    <w:lvl w:ilvl="0" w:tplc="040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  <w:w w:val="100"/>
        <w:sz w:val="22"/>
        <w:szCs w:val="22"/>
        <w:lang w:val="en-US" w:eastAsia="en-US" w:bidi="en-US"/>
      </w:rPr>
    </w:lvl>
    <w:lvl w:ilvl="1" w:tplc="FFFFFFFF">
      <w:numFmt w:val="bullet"/>
      <w:lvlText w:val="•"/>
      <w:lvlJc w:val="left"/>
      <w:pPr>
        <w:ind w:left="1856" w:hanging="360"/>
      </w:pPr>
      <w:rPr>
        <w:rFonts w:hint="default"/>
        <w:lang w:val="en-US" w:eastAsia="en-US" w:bidi="en-US"/>
      </w:rPr>
    </w:lvl>
    <w:lvl w:ilvl="2" w:tplc="FFFFFFFF">
      <w:numFmt w:val="bullet"/>
      <w:lvlText w:val="•"/>
      <w:lvlJc w:val="left"/>
      <w:pPr>
        <w:ind w:left="2872" w:hanging="360"/>
      </w:pPr>
      <w:rPr>
        <w:rFonts w:hint="default"/>
        <w:lang w:val="en-US" w:eastAsia="en-US" w:bidi="en-US"/>
      </w:rPr>
    </w:lvl>
    <w:lvl w:ilvl="3" w:tplc="FFFFFFFF">
      <w:numFmt w:val="bullet"/>
      <w:lvlText w:val="•"/>
      <w:lvlJc w:val="left"/>
      <w:pPr>
        <w:ind w:left="3888" w:hanging="360"/>
      </w:pPr>
      <w:rPr>
        <w:rFonts w:hint="default"/>
        <w:lang w:val="en-US" w:eastAsia="en-US" w:bidi="en-US"/>
      </w:rPr>
    </w:lvl>
    <w:lvl w:ilvl="4" w:tplc="FFFFFFFF">
      <w:numFmt w:val="bullet"/>
      <w:lvlText w:val="•"/>
      <w:lvlJc w:val="left"/>
      <w:pPr>
        <w:ind w:left="4904" w:hanging="360"/>
      </w:pPr>
      <w:rPr>
        <w:rFonts w:hint="default"/>
        <w:lang w:val="en-US" w:eastAsia="en-US" w:bidi="en-US"/>
      </w:rPr>
    </w:lvl>
    <w:lvl w:ilvl="5" w:tplc="FFFFFFFF">
      <w:numFmt w:val="bullet"/>
      <w:lvlText w:val="•"/>
      <w:lvlJc w:val="left"/>
      <w:pPr>
        <w:ind w:left="5920" w:hanging="360"/>
      </w:pPr>
      <w:rPr>
        <w:rFonts w:hint="default"/>
        <w:lang w:val="en-US" w:eastAsia="en-US" w:bidi="en-US"/>
      </w:rPr>
    </w:lvl>
    <w:lvl w:ilvl="6" w:tplc="FFFFFFFF">
      <w:numFmt w:val="bullet"/>
      <w:lvlText w:val="•"/>
      <w:lvlJc w:val="left"/>
      <w:pPr>
        <w:ind w:left="6936" w:hanging="360"/>
      </w:pPr>
      <w:rPr>
        <w:rFonts w:hint="default"/>
        <w:lang w:val="en-US" w:eastAsia="en-US" w:bidi="en-US"/>
      </w:rPr>
    </w:lvl>
    <w:lvl w:ilvl="7" w:tplc="FFFFFFFF">
      <w:numFmt w:val="bullet"/>
      <w:lvlText w:val="•"/>
      <w:lvlJc w:val="left"/>
      <w:pPr>
        <w:ind w:left="7952" w:hanging="360"/>
      </w:pPr>
      <w:rPr>
        <w:rFonts w:hint="default"/>
        <w:lang w:val="en-US" w:eastAsia="en-US" w:bidi="en-US"/>
      </w:rPr>
    </w:lvl>
    <w:lvl w:ilvl="8" w:tplc="FFFFFFFF">
      <w:numFmt w:val="bullet"/>
      <w:lvlText w:val="•"/>
      <w:lvlJc w:val="left"/>
      <w:pPr>
        <w:ind w:left="8968" w:hanging="360"/>
      </w:pPr>
      <w:rPr>
        <w:rFonts w:hint="default"/>
        <w:lang w:val="en-US" w:eastAsia="en-US" w:bidi="en-US"/>
      </w:rPr>
    </w:lvl>
  </w:abstractNum>
  <w:abstractNum w:abstractNumId="7" w15:restartNumberingAfterBreak="0">
    <w:nsid w:val="189E17E0"/>
    <w:multiLevelType w:val="hybridMultilevel"/>
    <w:tmpl w:val="28524840"/>
    <w:lvl w:ilvl="0" w:tplc="4E4C31E2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EA65D7"/>
    <w:multiLevelType w:val="hybridMultilevel"/>
    <w:tmpl w:val="8B129E44"/>
    <w:lvl w:ilvl="0" w:tplc="040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  <w:w w:val="100"/>
        <w:sz w:val="22"/>
        <w:szCs w:val="22"/>
        <w:lang w:val="en-US" w:eastAsia="en-US" w:bidi="en-US"/>
      </w:rPr>
    </w:lvl>
    <w:lvl w:ilvl="1" w:tplc="FFFFFFFF">
      <w:numFmt w:val="bullet"/>
      <w:lvlText w:val="•"/>
      <w:lvlJc w:val="left"/>
      <w:pPr>
        <w:ind w:left="1856" w:hanging="360"/>
      </w:pPr>
      <w:rPr>
        <w:rFonts w:hint="default"/>
        <w:lang w:val="en-US" w:eastAsia="en-US" w:bidi="en-US"/>
      </w:rPr>
    </w:lvl>
    <w:lvl w:ilvl="2" w:tplc="FFFFFFFF">
      <w:numFmt w:val="bullet"/>
      <w:lvlText w:val="•"/>
      <w:lvlJc w:val="left"/>
      <w:pPr>
        <w:ind w:left="2872" w:hanging="360"/>
      </w:pPr>
      <w:rPr>
        <w:rFonts w:hint="default"/>
        <w:lang w:val="en-US" w:eastAsia="en-US" w:bidi="en-US"/>
      </w:rPr>
    </w:lvl>
    <w:lvl w:ilvl="3" w:tplc="FFFFFFFF">
      <w:numFmt w:val="bullet"/>
      <w:lvlText w:val="•"/>
      <w:lvlJc w:val="left"/>
      <w:pPr>
        <w:ind w:left="3888" w:hanging="360"/>
      </w:pPr>
      <w:rPr>
        <w:rFonts w:hint="default"/>
        <w:lang w:val="en-US" w:eastAsia="en-US" w:bidi="en-US"/>
      </w:rPr>
    </w:lvl>
    <w:lvl w:ilvl="4" w:tplc="FFFFFFFF">
      <w:numFmt w:val="bullet"/>
      <w:lvlText w:val="•"/>
      <w:lvlJc w:val="left"/>
      <w:pPr>
        <w:ind w:left="4904" w:hanging="360"/>
      </w:pPr>
      <w:rPr>
        <w:rFonts w:hint="default"/>
        <w:lang w:val="en-US" w:eastAsia="en-US" w:bidi="en-US"/>
      </w:rPr>
    </w:lvl>
    <w:lvl w:ilvl="5" w:tplc="FFFFFFFF">
      <w:numFmt w:val="bullet"/>
      <w:lvlText w:val="•"/>
      <w:lvlJc w:val="left"/>
      <w:pPr>
        <w:ind w:left="5920" w:hanging="360"/>
      </w:pPr>
      <w:rPr>
        <w:rFonts w:hint="default"/>
        <w:lang w:val="en-US" w:eastAsia="en-US" w:bidi="en-US"/>
      </w:rPr>
    </w:lvl>
    <w:lvl w:ilvl="6" w:tplc="FFFFFFFF">
      <w:numFmt w:val="bullet"/>
      <w:lvlText w:val="•"/>
      <w:lvlJc w:val="left"/>
      <w:pPr>
        <w:ind w:left="6936" w:hanging="360"/>
      </w:pPr>
      <w:rPr>
        <w:rFonts w:hint="default"/>
        <w:lang w:val="en-US" w:eastAsia="en-US" w:bidi="en-US"/>
      </w:rPr>
    </w:lvl>
    <w:lvl w:ilvl="7" w:tplc="FFFFFFFF">
      <w:numFmt w:val="bullet"/>
      <w:lvlText w:val="•"/>
      <w:lvlJc w:val="left"/>
      <w:pPr>
        <w:ind w:left="7952" w:hanging="360"/>
      </w:pPr>
      <w:rPr>
        <w:rFonts w:hint="default"/>
        <w:lang w:val="en-US" w:eastAsia="en-US" w:bidi="en-US"/>
      </w:rPr>
    </w:lvl>
    <w:lvl w:ilvl="8" w:tplc="FFFFFFFF">
      <w:numFmt w:val="bullet"/>
      <w:lvlText w:val="•"/>
      <w:lvlJc w:val="left"/>
      <w:pPr>
        <w:ind w:left="8968" w:hanging="360"/>
      </w:pPr>
      <w:rPr>
        <w:rFonts w:hint="default"/>
        <w:lang w:val="en-US" w:eastAsia="en-US" w:bidi="en-US"/>
      </w:rPr>
    </w:lvl>
  </w:abstractNum>
  <w:abstractNum w:abstractNumId="9" w15:restartNumberingAfterBreak="0">
    <w:nsid w:val="331725ED"/>
    <w:multiLevelType w:val="hybridMultilevel"/>
    <w:tmpl w:val="1BFE2222"/>
    <w:lvl w:ilvl="0" w:tplc="92BA539C">
      <w:start w:val="1"/>
      <w:numFmt w:val="upperRoman"/>
      <w:lvlText w:val="%1."/>
      <w:lvlJc w:val="left"/>
      <w:pPr>
        <w:ind w:left="84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0" w15:restartNumberingAfterBreak="0">
    <w:nsid w:val="4DF44053"/>
    <w:multiLevelType w:val="hybridMultilevel"/>
    <w:tmpl w:val="CAB87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5E774A"/>
    <w:multiLevelType w:val="hybridMultilevel"/>
    <w:tmpl w:val="9370D0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A96F43"/>
    <w:multiLevelType w:val="hybridMultilevel"/>
    <w:tmpl w:val="6ACE02D0"/>
    <w:lvl w:ilvl="0" w:tplc="4AE256A8">
      <w:start w:val="1"/>
      <w:numFmt w:val="decimal"/>
      <w:lvlText w:val="%1."/>
      <w:lvlJc w:val="left"/>
      <w:pPr>
        <w:ind w:left="839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en-US"/>
      </w:rPr>
    </w:lvl>
    <w:lvl w:ilvl="1" w:tplc="C0003568">
      <w:numFmt w:val="bullet"/>
      <w:lvlText w:val="•"/>
      <w:lvlJc w:val="left"/>
      <w:pPr>
        <w:ind w:left="1856" w:hanging="360"/>
      </w:pPr>
      <w:rPr>
        <w:rFonts w:hint="default"/>
        <w:lang w:val="en-US" w:eastAsia="en-US" w:bidi="en-US"/>
      </w:rPr>
    </w:lvl>
    <w:lvl w:ilvl="2" w:tplc="4406F26A">
      <w:numFmt w:val="bullet"/>
      <w:lvlText w:val="•"/>
      <w:lvlJc w:val="left"/>
      <w:pPr>
        <w:ind w:left="2872" w:hanging="360"/>
      </w:pPr>
      <w:rPr>
        <w:rFonts w:hint="default"/>
        <w:lang w:val="en-US" w:eastAsia="en-US" w:bidi="en-US"/>
      </w:rPr>
    </w:lvl>
    <w:lvl w:ilvl="3" w:tplc="6DA01C3A">
      <w:numFmt w:val="bullet"/>
      <w:lvlText w:val="•"/>
      <w:lvlJc w:val="left"/>
      <w:pPr>
        <w:ind w:left="3888" w:hanging="360"/>
      </w:pPr>
      <w:rPr>
        <w:rFonts w:hint="default"/>
        <w:lang w:val="en-US" w:eastAsia="en-US" w:bidi="en-US"/>
      </w:rPr>
    </w:lvl>
    <w:lvl w:ilvl="4" w:tplc="34B0978A">
      <w:numFmt w:val="bullet"/>
      <w:lvlText w:val="•"/>
      <w:lvlJc w:val="left"/>
      <w:pPr>
        <w:ind w:left="4904" w:hanging="360"/>
      </w:pPr>
      <w:rPr>
        <w:rFonts w:hint="default"/>
        <w:lang w:val="en-US" w:eastAsia="en-US" w:bidi="en-US"/>
      </w:rPr>
    </w:lvl>
    <w:lvl w:ilvl="5" w:tplc="36780EC6">
      <w:numFmt w:val="bullet"/>
      <w:lvlText w:val="•"/>
      <w:lvlJc w:val="left"/>
      <w:pPr>
        <w:ind w:left="5920" w:hanging="360"/>
      </w:pPr>
      <w:rPr>
        <w:rFonts w:hint="default"/>
        <w:lang w:val="en-US" w:eastAsia="en-US" w:bidi="en-US"/>
      </w:rPr>
    </w:lvl>
    <w:lvl w:ilvl="6" w:tplc="3F40C93E">
      <w:numFmt w:val="bullet"/>
      <w:lvlText w:val="•"/>
      <w:lvlJc w:val="left"/>
      <w:pPr>
        <w:ind w:left="6936" w:hanging="360"/>
      </w:pPr>
      <w:rPr>
        <w:rFonts w:hint="default"/>
        <w:lang w:val="en-US" w:eastAsia="en-US" w:bidi="en-US"/>
      </w:rPr>
    </w:lvl>
    <w:lvl w:ilvl="7" w:tplc="F90AB0A2">
      <w:numFmt w:val="bullet"/>
      <w:lvlText w:val="•"/>
      <w:lvlJc w:val="left"/>
      <w:pPr>
        <w:ind w:left="7952" w:hanging="360"/>
      </w:pPr>
      <w:rPr>
        <w:rFonts w:hint="default"/>
        <w:lang w:val="en-US" w:eastAsia="en-US" w:bidi="en-US"/>
      </w:rPr>
    </w:lvl>
    <w:lvl w:ilvl="8" w:tplc="ADECAB94">
      <w:numFmt w:val="bullet"/>
      <w:lvlText w:val="•"/>
      <w:lvlJc w:val="left"/>
      <w:pPr>
        <w:ind w:left="8968" w:hanging="360"/>
      </w:pPr>
      <w:rPr>
        <w:rFonts w:hint="default"/>
        <w:lang w:val="en-US" w:eastAsia="en-US" w:bidi="en-US"/>
      </w:rPr>
    </w:lvl>
  </w:abstractNum>
  <w:abstractNum w:abstractNumId="13" w15:restartNumberingAfterBreak="0">
    <w:nsid w:val="610D7E6F"/>
    <w:multiLevelType w:val="hybridMultilevel"/>
    <w:tmpl w:val="93525CD8"/>
    <w:lvl w:ilvl="0" w:tplc="3098903E">
      <w:start w:val="1"/>
      <w:numFmt w:val="decimal"/>
      <w:lvlText w:val="%1."/>
      <w:lvlJc w:val="left"/>
      <w:pPr>
        <w:ind w:left="839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en-US"/>
      </w:rPr>
    </w:lvl>
    <w:lvl w:ilvl="1" w:tplc="0ADAC4CC">
      <w:numFmt w:val="bullet"/>
      <w:lvlText w:val="•"/>
      <w:lvlJc w:val="left"/>
      <w:pPr>
        <w:ind w:left="1856" w:hanging="360"/>
      </w:pPr>
      <w:rPr>
        <w:rFonts w:hint="default"/>
        <w:lang w:val="en-US" w:eastAsia="en-US" w:bidi="en-US"/>
      </w:rPr>
    </w:lvl>
    <w:lvl w:ilvl="2" w:tplc="7C6A9676">
      <w:numFmt w:val="bullet"/>
      <w:lvlText w:val="•"/>
      <w:lvlJc w:val="left"/>
      <w:pPr>
        <w:ind w:left="2872" w:hanging="360"/>
      </w:pPr>
      <w:rPr>
        <w:rFonts w:hint="default"/>
        <w:lang w:val="en-US" w:eastAsia="en-US" w:bidi="en-US"/>
      </w:rPr>
    </w:lvl>
    <w:lvl w:ilvl="3" w:tplc="9080FA50">
      <w:numFmt w:val="bullet"/>
      <w:lvlText w:val="•"/>
      <w:lvlJc w:val="left"/>
      <w:pPr>
        <w:ind w:left="3888" w:hanging="360"/>
      </w:pPr>
      <w:rPr>
        <w:rFonts w:hint="default"/>
        <w:lang w:val="en-US" w:eastAsia="en-US" w:bidi="en-US"/>
      </w:rPr>
    </w:lvl>
    <w:lvl w:ilvl="4" w:tplc="90B29F86">
      <w:numFmt w:val="bullet"/>
      <w:lvlText w:val="•"/>
      <w:lvlJc w:val="left"/>
      <w:pPr>
        <w:ind w:left="4904" w:hanging="360"/>
      </w:pPr>
      <w:rPr>
        <w:rFonts w:hint="default"/>
        <w:lang w:val="en-US" w:eastAsia="en-US" w:bidi="en-US"/>
      </w:rPr>
    </w:lvl>
    <w:lvl w:ilvl="5" w:tplc="820A3610">
      <w:numFmt w:val="bullet"/>
      <w:lvlText w:val="•"/>
      <w:lvlJc w:val="left"/>
      <w:pPr>
        <w:ind w:left="5920" w:hanging="360"/>
      </w:pPr>
      <w:rPr>
        <w:rFonts w:hint="default"/>
        <w:lang w:val="en-US" w:eastAsia="en-US" w:bidi="en-US"/>
      </w:rPr>
    </w:lvl>
    <w:lvl w:ilvl="6" w:tplc="696E413E">
      <w:numFmt w:val="bullet"/>
      <w:lvlText w:val="•"/>
      <w:lvlJc w:val="left"/>
      <w:pPr>
        <w:ind w:left="6936" w:hanging="360"/>
      </w:pPr>
      <w:rPr>
        <w:rFonts w:hint="default"/>
        <w:lang w:val="en-US" w:eastAsia="en-US" w:bidi="en-US"/>
      </w:rPr>
    </w:lvl>
    <w:lvl w:ilvl="7" w:tplc="4B54384A">
      <w:numFmt w:val="bullet"/>
      <w:lvlText w:val="•"/>
      <w:lvlJc w:val="left"/>
      <w:pPr>
        <w:ind w:left="7952" w:hanging="360"/>
      </w:pPr>
      <w:rPr>
        <w:rFonts w:hint="default"/>
        <w:lang w:val="en-US" w:eastAsia="en-US" w:bidi="en-US"/>
      </w:rPr>
    </w:lvl>
    <w:lvl w:ilvl="8" w:tplc="FDFE853E">
      <w:numFmt w:val="bullet"/>
      <w:lvlText w:val="•"/>
      <w:lvlJc w:val="left"/>
      <w:pPr>
        <w:ind w:left="8968" w:hanging="360"/>
      </w:pPr>
      <w:rPr>
        <w:rFonts w:hint="default"/>
        <w:lang w:val="en-US" w:eastAsia="en-US" w:bidi="en-US"/>
      </w:rPr>
    </w:lvl>
  </w:abstractNum>
  <w:abstractNum w:abstractNumId="14" w15:restartNumberingAfterBreak="0">
    <w:nsid w:val="637973F0"/>
    <w:multiLevelType w:val="hybridMultilevel"/>
    <w:tmpl w:val="FE7205B4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3469BC"/>
    <w:multiLevelType w:val="hybridMultilevel"/>
    <w:tmpl w:val="745C6F84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67671596"/>
    <w:multiLevelType w:val="hybridMultilevel"/>
    <w:tmpl w:val="A28A0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CF0F28"/>
    <w:multiLevelType w:val="multilevel"/>
    <w:tmpl w:val="7F8EF088"/>
    <w:lvl w:ilvl="0">
      <w:start w:val="1"/>
      <w:numFmt w:val="decimal"/>
      <w:lvlText w:val="%1)"/>
      <w:lvlJc w:val="left"/>
      <w:pPr>
        <w:ind w:left="360" w:hanging="360"/>
      </w:pPr>
      <w:rPr>
        <w:b w:val="0"/>
        <w:bCs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6A701182"/>
    <w:multiLevelType w:val="hybridMultilevel"/>
    <w:tmpl w:val="B4048E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A30500"/>
    <w:multiLevelType w:val="hybridMultilevel"/>
    <w:tmpl w:val="00C28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C06129"/>
    <w:multiLevelType w:val="hybridMultilevel"/>
    <w:tmpl w:val="6B7C0F6A"/>
    <w:lvl w:ilvl="0" w:tplc="CDCED2C8">
      <w:start w:val="1"/>
      <w:numFmt w:val="decimal"/>
      <w:lvlText w:val="%1."/>
      <w:lvlJc w:val="left"/>
      <w:pPr>
        <w:ind w:left="839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en-US" w:eastAsia="en-US" w:bidi="en-US"/>
      </w:rPr>
    </w:lvl>
    <w:lvl w:ilvl="1" w:tplc="C214184A">
      <w:numFmt w:val="bullet"/>
      <w:lvlText w:val="•"/>
      <w:lvlJc w:val="left"/>
      <w:pPr>
        <w:ind w:left="1856" w:hanging="360"/>
      </w:pPr>
      <w:rPr>
        <w:rFonts w:hint="default"/>
        <w:lang w:val="en-US" w:eastAsia="en-US" w:bidi="en-US"/>
      </w:rPr>
    </w:lvl>
    <w:lvl w:ilvl="2" w:tplc="41525774">
      <w:numFmt w:val="bullet"/>
      <w:lvlText w:val="•"/>
      <w:lvlJc w:val="left"/>
      <w:pPr>
        <w:ind w:left="2872" w:hanging="360"/>
      </w:pPr>
      <w:rPr>
        <w:rFonts w:hint="default"/>
        <w:lang w:val="en-US" w:eastAsia="en-US" w:bidi="en-US"/>
      </w:rPr>
    </w:lvl>
    <w:lvl w:ilvl="3" w:tplc="8E0A8F94">
      <w:numFmt w:val="bullet"/>
      <w:lvlText w:val="•"/>
      <w:lvlJc w:val="left"/>
      <w:pPr>
        <w:ind w:left="3888" w:hanging="360"/>
      </w:pPr>
      <w:rPr>
        <w:rFonts w:hint="default"/>
        <w:lang w:val="en-US" w:eastAsia="en-US" w:bidi="en-US"/>
      </w:rPr>
    </w:lvl>
    <w:lvl w:ilvl="4" w:tplc="A8E03704">
      <w:numFmt w:val="bullet"/>
      <w:lvlText w:val="•"/>
      <w:lvlJc w:val="left"/>
      <w:pPr>
        <w:ind w:left="4904" w:hanging="360"/>
      </w:pPr>
      <w:rPr>
        <w:rFonts w:hint="default"/>
        <w:lang w:val="en-US" w:eastAsia="en-US" w:bidi="en-US"/>
      </w:rPr>
    </w:lvl>
    <w:lvl w:ilvl="5" w:tplc="04EC32B6">
      <w:numFmt w:val="bullet"/>
      <w:lvlText w:val="•"/>
      <w:lvlJc w:val="left"/>
      <w:pPr>
        <w:ind w:left="5920" w:hanging="360"/>
      </w:pPr>
      <w:rPr>
        <w:rFonts w:hint="default"/>
        <w:lang w:val="en-US" w:eastAsia="en-US" w:bidi="en-US"/>
      </w:rPr>
    </w:lvl>
    <w:lvl w:ilvl="6" w:tplc="DEC60AB2">
      <w:numFmt w:val="bullet"/>
      <w:lvlText w:val="•"/>
      <w:lvlJc w:val="left"/>
      <w:pPr>
        <w:ind w:left="6936" w:hanging="360"/>
      </w:pPr>
      <w:rPr>
        <w:rFonts w:hint="default"/>
        <w:lang w:val="en-US" w:eastAsia="en-US" w:bidi="en-US"/>
      </w:rPr>
    </w:lvl>
    <w:lvl w:ilvl="7" w:tplc="D40697D6">
      <w:numFmt w:val="bullet"/>
      <w:lvlText w:val="•"/>
      <w:lvlJc w:val="left"/>
      <w:pPr>
        <w:ind w:left="7952" w:hanging="360"/>
      </w:pPr>
      <w:rPr>
        <w:rFonts w:hint="default"/>
        <w:lang w:val="en-US" w:eastAsia="en-US" w:bidi="en-US"/>
      </w:rPr>
    </w:lvl>
    <w:lvl w:ilvl="8" w:tplc="7EF8606E">
      <w:numFmt w:val="bullet"/>
      <w:lvlText w:val="•"/>
      <w:lvlJc w:val="left"/>
      <w:pPr>
        <w:ind w:left="8968" w:hanging="360"/>
      </w:pPr>
      <w:rPr>
        <w:rFonts w:hint="default"/>
        <w:lang w:val="en-US" w:eastAsia="en-US" w:bidi="en-US"/>
      </w:rPr>
    </w:lvl>
  </w:abstractNum>
  <w:abstractNum w:abstractNumId="21" w15:restartNumberingAfterBreak="0">
    <w:nsid w:val="7B0C54ED"/>
    <w:multiLevelType w:val="hybridMultilevel"/>
    <w:tmpl w:val="BDC6F2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8707832">
    <w:abstractNumId w:val="20"/>
  </w:num>
  <w:num w:numId="2" w16cid:durableId="1754234762">
    <w:abstractNumId w:val="12"/>
  </w:num>
  <w:num w:numId="3" w16cid:durableId="1770616296">
    <w:abstractNumId w:val="13"/>
  </w:num>
  <w:num w:numId="4" w16cid:durableId="234825557">
    <w:abstractNumId w:val="2"/>
  </w:num>
  <w:num w:numId="5" w16cid:durableId="294994186">
    <w:abstractNumId w:val="4"/>
  </w:num>
  <w:num w:numId="6" w16cid:durableId="1002663285">
    <w:abstractNumId w:val="9"/>
  </w:num>
  <w:num w:numId="7" w16cid:durableId="1253974989">
    <w:abstractNumId w:val="0"/>
  </w:num>
  <w:num w:numId="8" w16cid:durableId="2031372883">
    <w:abstractNumId w:val="7"/>
  </w:num>
  <w:num w:numId="9" w16cid:durableId="1724328346">
    <w:abstractNumId w:val="17"/>
  </w:num>
  <w:num w:numId="10" w16cid:durableId="928276877">
    <w:abstractNumId w:val="15"/>
  </w:num>
  <w:num w:numId="11" w16cid:durableId="566838235">
    <w:abstractNumId w:val="11"/>
  </w:num>
  <w:num w:numId="12" w16cid:durableId="2107997550">
    <w:abstractNumId w:val="18"/>
  </w:num>
  <w:num w:numId="13" w16cid:durableId="1947156815">
    <w:abstractNumId w:val="14"/>
  </w:num>
  <w:num w:numId="14" w16cid:durableId="985476388">
    <w:abstractNumId w:val="1"/>
  </w:num>
  <w:num w:numId="15" w16cid:durableId="491219501">
    <w:abstractNumId w:val="21"/>
  </w:num>
  <w:num w:numId="16" w16cid:durableId="1413888379">
    <w:abstractNumId w:val="10"/>
  </w:num>
  <w:num w:numId="17" w16cid:durableId="2054453709">
    <w:abstractNumId w:val="6"/>
  </w:num>
  <w:num w:numId="18" w16cid:durableId="1201436280">
    <w:abstractNumId w:val="5"/>
  </w:num>
  <w:num w:numId="19" w16cid:durableId="1880437978">
    <w:abstractNumId w:val="3"/>
  </w:num>
  <w:num w:numId="20" w16cid:durableId="2127657052">
    <w:abstractNumId w:val="8"/>
  </w:num>
  <w:num w:numId="21" w16cid:durableId="170871931">
    <w:abstractNumId w:val="19"/>
  </w:num>
  <w:num w:numId="22" w16cid:durableId="53434285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D2A"/>
    <w:rsid w:val="00006F1B"/>
    <w:rsid w:val="00025D61"/>
    <w:rsid w:val="00050174"/>
    <w:rsid w:val="000516B5"/>
    <w:rsid w:val="0005590F"/>
    <w:rsid w:val="0008298E"/>
    <w:rsid w:val="0009526A"/>
    <w:rsid w:val="000B5057"/>
    <w:rsid w:val="000C5E27"/>
    <w:rsid w:val="000D071A"/>
    <w:rsid w:val="000E29C4"/>
    <w:rsid w:val="000E451F"/>
    <w:rsid w:val="000F34E8"/>
    <w:rsid w:val="00103A44"/>
    <w:rsid w:val="00123755"/>
    <w:rsid w:val="0013583E"/>
    <w:rsid w:val="001439B7"/>
    <w:rsid w:val="00177ACB"/>
    <w:rsid w:val="001813B9"/>
    <w:rsid w:val="001A5CF7"/>
    <w:rsid w:val="001A75C3"/>
    <w:rsid w:val="001C4DFB"/>
    <w:rsid w:val="001C77FE"/>
    <w:rsid w:val="001D6186"/>
    <w:rsid w:val="001D7228"/>
    <w:rsid w:val="00215705"/>
    <w:rsid w:val="002360F4"/>
    <w:rsid w:val="00261E68"/>
    <w:rsid w:val="002658E0"/>
    <w:rsid w:val="00272AEA"/>
    <w:rsid w:val="00280105"/>
    <w:rsid w:val="00282712"/>
    <w:rsid w:val="00286C29"/>
    <w:rsid w:val="00295737"/>
    <w:rsid w:val="00295ED2"/>
    <w:rsid w:val="002B07B5"/>
    <w:rsid w:val="002D3FEB"/>
    <w:rsid w:val="002D42F6"/>
    <w:rsid w:val="002E2C4B"/>
    <w:rsid w:val="002E4B7E"/>
    <w:rsid w:val="002F73D3"/>
    <w:rsid w:val="0031262F"/>
    <w:rsid w:val="00324ADE"/>
    <w:rsid w:val="00377474"/>
    <w:rsid w:val="00380F10"/>
    <w:rsid w:val="00381228"/>
    <w:rsid w:val="003A7FFA"/>
    <w:rsid w:val="003B051B"/>
    <w:rsid w:val="00403D40"/>
    <w:rsid w:val="00406D03"/>
    <w:rsid w:val="00410829"/>
    <w:rsid w:val="004124DF"/>
    <w:rsid w:val="00416302"/>
    <w:rsid w:val="004222D6"/>
    <w:rsid w:val="00427807"/>
    <w:rsid w:val="004408F9"/>
    <w:rsid w:val="004424DC"/>
    <w:rsid w:val="00461C6F"/>
    <w:rsid w:val="00462F78"/>
    <w:rsid w:val="004652CD"/>
    <w:rsid w:val="00472461"/>
    <w:rsid w:val="00481E93"/>
    <w:rsid w:val="004873D8"/>
    <w:rsid w:val="004A1178"/>
    <w:rsid w:val="004B1B88"/>
    <w:rsid w:val="004B4A28"/>
    <w:rsid w:val="004C4D2A"/>
    <w:rsid w:val="004C6875"/>
    <w:rsid w:val="004D6A71"/>
    <w:rsid w:val="004E3E72"/>
    <w:rsid w:val="004E7A9C"/>
    <w:rsid w:val="00501AE8"/>
    <w:rsid w:val="00501CE1"/>
    <w:rsid w:val="0050456B"/>
    <w:rsid w:val="00517095"/>
    <w:rsid w:val="005420E7"/>
    <w:rsid w:val="00547F32"/>
    <w:rsid w:val="00572CEB"/>
    <w:rsid w:val="00575C46"/>
    <w:rsid w:val="005827DD"/>
    <w:rsid w:val="005B12AC"/>
    <w:rsid w:val="005B1B80"/>
    <w:rsid w:val="005B1C71"/>
    <w:rsid w:val="005B705B"/>
    <w:rsid w:val="005C7C5B"/>
    <w:rsid w:val="005E78EA"/>
    <w:rsid w:val="005F333C"/>
    <w:rsid w:val="00601CB2"/>
    <w:rsid w:val="00625CDD"/>
    <w:rsid w:val="0062772E"/>
    <w:rsid w:val="006418BE"/>
    <w:rsid w:val="006473C8"/>
    <w:rsid w:val="00651620"/>
    <w:rsid w:val="0066158C"/>
    <w:rsid w:val="00673BBE"/>
    <w:rsid w:val="00690772"/>
    <w:rsid w:val="006B6916"/>
    <w:rsid w:val="006B7BBF"/>
    <w:rsid w:val="006B7CD4"/>
    <w:rsid w:val="006C1DCF"/>
    <w:rsid w:val="006D5C14"/>
    <w:rsid w:val="006E0E5E"/>
    <w:rsid w:val="006E269C"/>
    <w:rsid w:val="006E60BA"/>
    <w:rsid w:val="00700C49"/>
    <w:rsid w:val="00701CB2"/>
    <w:rsid w:val="00711AA4"/>
    <w:rsid w:val="007204A7"/>
    <w:rsid w:val="007516F3"/>
    <w:rsid w:val="00753A44"/>
    <w:rsid w:val="0075649A"/>
    <w:rsid w:val="00777A6C"/>
    <w:rsid w:val="007A79AC"/>
    <w:rsid w:val="007B16D6"/>
    <w:rsid w:val="007C0B76"/>
    <w:rsid w:val="007C4337"/>
    <w:rsid w:val="007D7F2E"/>
    <w:rsid w:val="007E28B4"/>
    <w:rsid w:val="00801226"/>
    <w:rsid w:val="00806766"/>
    <w:rsid w:val="008070A4"/>
    <w:rsid w:val="0082365B"/>
    <w:rsid w:val="00841002"/>
    <w:rsid w:val="008447EE"/>
    <w:rsid w:val="0085496D"/>
    <w:rsid w:val="00861A00"/>
    <w:rsid w:val="008628A7"/>
    <w:rsid w:val="00863F91"/>
    <w:rsid w:val="0087272E"/>
    <w:rsid w:val="008C0A94"/>
    <w:rsid w:val="008D1E9C"/>
    <w:rsid w:val="008F0162"/>
    <w:rsid w:val="008F23A4"/>
    <w:rsid w:val="00904FEC"/>
    <w:rsid w:val="00913EF4"/>
    <w:rsid w:val="00915545"/>
    <w:rsid w:val="009172B5"/>
    <w:rsid w:val="00931C51"/>
    <w:rsid w:val="0094078B"/>
    <w:rsid w:val="00940C87"/>
    <w:rsid w:val="00951A98"/>
    <w:rsid w:val="0096214E"/>
    <w:rsid w:val="00962E3D"/>
    <w:rsid w:val="00963FA9"/>
    <w:rsid w:val="009B287C"/>
    <w:rsid w:val="009B4D10"/>
    <w:rsid w:val="009B558B"/>
    <w:rsid w:val="009C0B86"/>
    <w:rsid w:val="009C20C1"/>
    <w:rsid w:val="00A13453"/>
    <w:rsid w:val="00A178D2"/>
    <w:rsid w:val="00A211E6"/>
    <w:rsid w:val="00A22FC1"/>
    <w:rsid w:val="00A266FC"/>
    <w:rsid w:val="00A31EE0"/>
    <w:rsid w:val="00A34193"/>
    <w:rsid w:val="00A44D71"/>
    <w:rsid w:val="00A65278"/>
    <w:rsid w:val="00A76CDD"/>
    <w:rsid w:val="00A9016B"/>
    <w:rsid w:val="00A96D9F"/>
    <w:rsid w:val="00AA120B"/>
    <w:rsid w:val="00AA4E3E"/>
    <w:rsid w:val="00AC2F81"/>
    <w:rsid w:val="00AC4B65"/>
    <w:rsid w:val="00AD2D04"/>
    <w:rsid w:val="00AE2692"/>
    <w:rsid w:val="00AE6D94"/>
    <w:rsid w:val="00AF4700"/>
    <w:rsid w:val="00B10905"/>
    <w:rsid w:val="00B21FB1"/>
    <w:rsid w:val="00B24259"/>
    <w:rsid w:val="00B34B12"/>
    <w:rsid w:val="00B46B85"/>
    <w:rsid w:val="00B50B5E"/>
    <w:rsid w:val="00B549E8"/>
    <w:rsid w:val="00B631D5"/>
    <w:rsid w:val="00B70E0D"/>
    <w:rsid w:val="00B72EF7"/>
    <w:rsid w:val="00B83709"/>
    <w:rsid w:val="00B859F7"/>
    <w:rsid w:val="00B85DB7"/>
    <w:rsid w:val="00B86B0E"/>
    <w:rsid w:val="00B955FC"/>
    <w:rsid w:val="00B96ED4"/>
    <w:rsid w:val="00BA11F8"/>
    <w:rsid w:val="00BA181D"/>
    <w:rsid w:val="00BA259D"/>
    <w:rsid w:val="00BA6F2F"/>
    <w:rsid w:val="00BB29BD"/>
    <w:rsid w:val="00BB3341"/>
    <w:rsid w:val="00BC7D35"/>
    <w:rsid w:val="00BF4286"/>
    <w:rsid w:val="00BF7277"/>
    <w:rsid w:val="00C03B58"/>
    <w:rsid w:val="00C066B8"/>
    <w:rsid w:val="00C105BA"/>
    <w:rsid w:val="00C10C4E"/>
    <w:rsid w:val="00C143F4"/>
    <w:rsid w:val="00C1480C"/>
    <w:rsid w:val="00C157D2"/>
    <w:rsid w:val="00C240D0"/>
    <w:rsid w:val="00C27DBA"/>
    <w:rsid w:val="00C31FEA"/>
    <w:rsid w:val="00C412B3"/>
    <w:rsid w:val="00C509A9"/>
    <w:rsid w:val="00C52C7A"/>
    <w:rsid w:val="00C61AC7"/>
    <w:rsid w:val="00C638B1"/>
    <w:rsid w:val="00C664E3"/>
    <w:rsid w:val="00C81D92"/>
    <w:rsid w:val="00CB5CF3"/>
    <w:rsid w:val="00CC64B7"/>
    <w:rsid w:val="00CD497E"/>
    <w:rsid w:val="00CD57CC"/>
    <w:rsid w:val="00CE5A81"/>
    <w:rsid w:val="00CF6662"/>
    <w:rsid w:val="00CF67B4"/>
    <w:rsid w:val="00D009E8"/>
    <w:rsid w:val="00D0144E"/>
    <w:rsid w:val="00D12F60"/>
    <w:rsid w:val="00D2629F"/>
    <w:rsid w:val="00D27921"/>
    <w:rsid w:val="00D43852"/>
    <w:rsid w:val="00D44096"/>
    <w:rsid w:val="00D55850"/>
    <w:rsid w:val="00D61551"/>
    <w:rsid w:val="00D7466E"/>
    <w:rsid w:val="00D808E8"/>
    <w:rsid w:val="00DA1514"/>
    <w:rsid w:val="00DD5404"/>
    <w:rsid w:val="00DE5C32"/>
    <w:rsid w:val="00DE6DBF"/>
    <w:rsid w:val="00DE774F"/>
    <w:rsid w:val="00DE7BA1"/>
    <w:rsid w:val="00DF03C1"/>
    <w:rsid w:val="00DF235A"/>
    <w:rsid w:val="00E02456"/>
    <w:rsid w:val="00E024B8"/>
    <w:rsid w:val="00E03C42"/>
    <w:rsid w:val="00E1124B"/>
    <w:rsid w:val="00E121D0"/>
    <w:rsid w:val="00E30B65"/>
    <w:rsid w:val="00E5459C"/>
    <w:rsid w:val="00E722F8"/>
    <w:rsid w:val="00E81B86"/>
    <w:rsid w:val="00E955B8"/>
    <w:rsid w:val="00EA6AA6"/>
    <w:rsid w:val="00EB6F44"/>
    <w:rsid w:val="00EE17D3"/>
    <w:rsid w:val="00EE5AFD"/>
    <w:rsid w:val="00EE6ED9"/>
    <w:rsid w:val="00EF69A8"/>
    <w:rsid w:val="00F03102"/>
    <w:rsid w:val="00F10D3F"/>
    <w:rsid w:val="00F210DC"/>
    <w:rsid w:val="00F23F63"/>
    <w:rsid w:val="00F3162C"/>
    <w:rsid w:val="00F444F9"/>
    <w:rsid w:val="00F7707C"/>
    <w:rsid w:val="00F91406"/>
    <w:rsid w:val="00FA3D3A"/>
    <w:rsid w:val="00FA700F"/>
    <w:rsid w:val="00FA768B"/>
    <w:rsid w:val="00FE2E38"/>
    <w:rsid w:val="00FE63FB"/>
    <w:rsid w:val="00FF5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D74309"/>
  <w15:docId w15:val="{669C4A99-1E09-4B48-ABB0-983D107A4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39" w:hanging="361"/>
    </w:pPr>
  </w:style>
  <w:style w:type="paragraph" w:styleId="ListParagraph">
    <w:name w:val="List Paragraph"/>
    <w:basedOn w:val="Normal"/>
    <w:uiPriority w:val="1"/>
    <w:qFormat/>
    <w:pPr>
      <w:spacing w:line="252" w:lineRule="exact"/>
      <w:ind w:left="840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4424DC"/>
    <w:pPr>
      <w:widowControl/>
      <w:autoSpaceDE/>
      <w:autoSpaceDN/>
    </w:pPr>
    <w:rPr>
      <w:rFonts w:ascii="Times New Roman" w:eastAsia="Times New Roman" w:hAnsi="Times New Roman" w:cs="Times New Roman"/>
      <w:lang w:bidi="en-US"/>
    </w:rPr>
  </w:style>
  <w:style w:type="character" w:styleId="Hyperlink">
    <w:name w:val="Hyperlink"/>
    <w:basedOn w:val="DefaultParagraphFont"/>
    <w:uiPriority w:val="99"/>
    <w:unhideWhenUsed/>
    <w:rsid w:val="0082365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2365B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DF23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235A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DF23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235A"/>
    <w:rPr>
      <w:rFonts w:ascii="Times New Roman" w:eastAsia="Times New Roman" w:hAnsi="Times New Roman" w:cs="Times New Roman"/>
      <w:lang w:bidi="en-US"/>
    </w:rPr>
  </w:style>
  <w:style w:type="paragraph" w:styleId="NoSpacing">
    <w:name w:val="No Spacing"/>
    <w:uiPriority w:val="1"/>
    <w:qFormat/>
    <w:rsid w:val="008F23A4"/>
    <w:pPr>
      <w:widowControl/>
      <w:autoSpaceDE/>
      <w:autoSpaceDN/>
    </w:pPr>
  </w:style>
  <w:style w:type="character" w:styleId="FollowedHyperlink">
    <w:name w:val="FollowedHyperlink"/>
    <w:basedOn w:val="DefaultParagraphFont"/>
    <w:uiPriority w:val="99"/>
    <w:semiHidden/>
    <w:unhideWhenUsed/>
    <w:rsid w:val="00A6527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notstateu.edu/hr/_documents/policies/student-wages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minotstateu.edu/busoffic/pages/gc-sample-budget.shtml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gsa.gov/travel/plan-book/per-diem-rates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minotstateu.edu/busoffic/pages/mileage-information.s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inotstateu.edu/busoffic/documents/faculty-staff/important_travel_information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Laurie Geller</dc:creator>
  <cp:lastModifiedBy>Armstrong, Amy</cp:lastModifiedBy>
  <cp:revision>8</cp:revision>
  <dcterms:created xsi:type="dcterms:W3CDTF">2022-01-24T22:27:00Z</dcterms:created>
  <dcterms:modified xsi:type="dcterms:W3CDTF">2022-12-15T19:35:00Z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2021-02-04T00:00:00Z</vt:filetime>
  </property>
  <property fmtid="{D5CDD505-2E9C-101B-9397-08002B2CF9AE}" pid="3" name="Creator">
    <vt:lpwstr>Acrobat PDFMaker 20 for Word</vt:lpwstr>
  </property>
  <property fmtid="{D5CDD505-2E9C-101B-9397-08002B2CF9AE}" pid="4" name="LastSaved">
    <vt:filetime>2021-11-22T00:00:00Z</vt:filetime>
  </property>
</Properties>
</file>