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8EC7C" w14:textId="5F9722E1" w:rsidR="00EE0C4C" w:rsidRPr="00FC169F" w:rsidRDefault="003B3EF9" w:rsidP="00B86C43">
      <w:pPr>
        <w:spacing w:before="360" w:line="259" w:lineRule="auto"/>
        <w:rPr>
          <w:rFonts w:asciiTheme="minorHAnsi" w:hAnsiTheme="minorHAnsi" w:cstheme="minorHAnsi"/>
          <w:b/>
          <w:sz w:val="28"/>
          <w:szCs w:val="22"/>
        </w:rPr>
      </w:pPr>
      <w:r w:rsidRPr="00FC169F">
        <w:rPr>
          <w:rFonts w:asciiTheme="minorHAnsi" w:hAnsiTheme="minorHAnsi" w:cstheme="minorHAnsi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158CCDE" wp14:editId="2BD3C4CC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145406" cy="1088136"/>
            <wp:effectExtent l="0" t="0" r="0" b="0"/>
            <wp:wrapSquare wrapText="right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mail-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0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0C4C" w:rsidRPr="00FC169F">
        <w:rPr>
          <w:rFonts w:asciiTheme="minorHAnsi" w:hAnsiTheme="minorHAnsi" w:cstheme="minorHAnsi"/>
          <w:b/>
          <w:sz w:val="28"/>
          <w:szCs w:val="22"/>
        </w:rPr>
        <w:t>Minot State University</w:t>
      </w:r>
    </w:p>
    <w:p w14:paraId="2AC52904" w14:textId="71803C53" w:rsidR="00031D85" w:rsidRPr="00FC169F" w:rsidRDefault="00575FE9" w:rsidP="00B86C43">
      <w:pPr>
        <w:spacing w:line="259" w:lineRule="auto"/>
        <w:rPr>
          <w:rFonts w:asciiTheme="minorHAnsi" w:hAnsiTheme="minorHAnsi" w:cstheme="minorHAnsi"/>
          <w:b/>
          <w:sz w:val="28"/>
          <w:szCs w:val="22"/>
        </w:rPr>
      </w:pPr>
      <w:r w:rsidRPr="00FC169F">
        <w:rPr>
          <w:rFonts w:asciiTheme="minorHAnsi" w:hAnsiTheme="minorHAnsi" w:cstheme="minorHAnsi"/>
          <w:b/>
          <w:sz w:val="28"/>
          <w:szCs w:val="22"/>
        </w:rPr>
        <w:t>University</w:t>
      </w:r>
      <w:r w:rsidR="000A564C" w:rsidRPr="00FC169F">
        <w:rPr>
          <w:rFonts w:asciiTheme="minorHAnsi" w:hAnsiTheme="minorHAnsi" w:cstheme="minorHAnsi"/>
          <w:b/>
          <w:sz w:val="28"/>
          <w:szCs w:val="22"/>
        </w:rPr>
        <w:t xml:space="preserve"> Chairs</w:t>
      </w:r>
      <w:r w:rsidR="000E24B1" w:rsidRPr="00FC169F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C41E1D" w:rsidRPr="00FC169F">
        <w:rPr>
          <w:rFonts w:asciiTheme="minorHAnsi" w:hAnsiTheme="minorHAnsi" w:cstheme="minorHAnsi"/>
          <w:b/>
          <w:sz w:val="28"/>
          <w:szCs w:val="22"/>
        </w:rPr>
        <w:t>Council</w:t>
      </w:r>
    </w:p>
    <w:p w14:paraId="68C33B5E" w14:textId="1B85E859" w:rsidR="00031D85" w:rsidRPr="00FC169F" w:rsidRDefault="00322E8B" w:rsidP="00B86C43">
      <w:pPr>
        <w:spacing w:line="259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July 9, 2020</w:t>
      </w:r>
    </w:p>
    <w:p w14:paraId="1A154EF7" w14:textId="3144BEDA" w:rsidR="00B86C43" w:rsidRPr="00FC169F" w:rsidRDefault="00B86C43" w:rsidP="00E456D4">
      <w:pPr>
        <w:spacing w:line="259" w:lineRule="auto"/>
        <w:rPr>
          <w:rFonts w:asciiTheme="minorHAnsi" w:hAnsiTheme="minorHAnsi" w:cstheme="minorHAnsi"/>
          <w:b/>
        </w:rPr>
      </w:pPr>
    </w:p>
    <w:p w14:paraId="355A911B" w14:textId="77777777" w:rsidR="00B86C43" w:rsidRPr="00FC169F" w:rsidRDefault="00B86C43" w:rsidP="00E456D4">
      <w:pPr>
        <w:spacing w:line="259" w:lineRule="auto"/>
        <w:rPr>
          <w:rFonts w:asciiTheme="minorHAnsi" w:hAnsiTheme="minorHAnsi" w:cstheme="minorHAnsi"/>
          <w:b/>
        </w:rPr>
      </w:pPr>
    </w:p>
    <w:p w14:paraId="4FB89ECC" w14:textId="4AF032A9" w:rsidR="00EE0C4C" w:rsidRPr="00FC169F" w:rsidRDefault="00EE0C4C" w:rsidP="00E456D4">
      <w:pPr>
        <w:spacing w:line="259" w:lineRule="auto"/>
        <w:rPr>
          <w:rFonts w:asciiTheme="minorHAnsi" w:hAnsiTheme="minorHAnsi" w:cstheme="minorHAnsi"/>
          <w:b/>
        </w:rPr>
      </w:pPr>
      <w:r w:rsidRPr="00FC169F">
        <w:rPr>
          <w:rFonts w:asciiTheme="minorHAnsi" w:hAnsiTheme="minorHAnsi" w:cstheme="minorHAnsi"/>
          <w:b/>
        </w:rPr>
        <w:t>Members:</w:t>
      </w:r>
      <w:r w:rsidRPr="00FC169F">
        <w:rPr>
          <w:rFonts w:asciiTheme="minorHAnsi" w:hAnsiTheme="minorHAnsi" w:cstheme="minorHAnsi"/>
        </w:rPr>
        <w:t xml:space="preserve"> </w:t>
      </w:r>
      <w:r w:rsidR="00426666" w:rsidRPr="00FC169F">
        <w:rPr>
          <w:rFonts w:asciiTheme="minorHAnsi" w:hAnsiTheme="minorHAnsi" w:cstheme="minorHAnsi"/>
        </w:rPr>
        <w:t>Lori Willoughby</w:t>
      </w:r>
      <w:r w:rsidR="000A564C" w:rsidRPr="00FC169F">
        <w:rPr>
          <w:rFonts w:asciiTheme="minorHAnsi" w:hAnsiTheme="minorHAnsi" w:cstheme="minorHAnsi"/>
        </w:rPr>
        <w:t>, Jay Wahlund, Robert Crackel</w:t>
      </w:r>
      <w:r w:rsidR="006D667C">
        <w:rPr>
          <w:rFonts w:asciiTheme="minorHAnsi" w:hAnsiTheme="minorHAnsi" w:cstheme="minorHAnsi"/>
        </w:rPr>
        <w:t>/Bryan Schmidt</w:t>
      </w:r>
      <w:r w:rsidR="000A564C" w:rsidRPr="00FC169F">
        <w:rPr>
          <w:rFonts w:asciiTheme="minorHAnsi" w:hAnsiTheme="minorHAnsi" w:cstheme="minorHAnsi"/>
        </w:rPr>
        <w:t xml:space="preserve">, </w:t>
      </w:r>
      <w:r w:rsidR="00425436" w:rsidRPr="00FC169F">
        <w:rPr>
          <w:rFonts w:asciiTheme="minorHAnsi" w:hAnsiTheme="minorHAnsi" w:cstheme="minorHAnsi"/>
        </w:rPr>
        <w:t>Paul Lepp</w:t>
      </w:r>
      <w:r w:rsidR="00E26098" w:rsidRPr="00FC169F">
        <w:rPr>
          <w:rFonts w:asciiTheme="minorHAnsi" w:hAnsiTheme="minorHAnsi" w:cstheme="minorHAnsi"/>
        </w:rPr>
        <w:t xml:space="preserve">, Robert Kibler, </w:t>
      </w:r>
      <w:r w:rsidR="000A564C" w:rsidRPr="00FC169F">
        <w:rPr>
          <w:rFonts w:asciiTheme="minorHAnsi" w:hAnsiTheme="minorHAnsi" w:cstheme="minorHAnsi"/>
        </w:rPr>
        <w:t xml:space="preserve">Scott Kast, Erik Anderson, Dan Ringrose, </w:t>
      </w:r>
      <w:r w:rsidR="00D22093" w:rsidRPr="00FC169F">
        <w:rPr>
          <w:rFonts w:asciiTheme="minorHAnsi" w:hAnsiTheme="minorHAnsi" w:cstheme="minorHAnsi"/>
        </w:rPr>
        <w:t>Terry Eckmann</w:t>
      </w:r>
      <w:r w:rsidR="000A564C" w:rsidRPr="00FC169F">
        <w:rPr>
          <w:rFonts w:asciiTheme="minorHAnsi" w:hAnsiTheme="minorHAnsi" w:cstheme="minorHAnsi"/>
        </w:rPr>
        <w:t xml:space="preserve">, Ann Beste-Guldborg, Holly Pedersen, Niki Roed, Gary Rabe, </w:t>
      </w:r>
      <w:r w:rsidR="000F1C15" w:rsidRPr="00FC169F">
        <w:rPr>
          <w:rFonts w:asciiTheme="minorHAnsi" w:hAnsiTheme="minorHAnsi" w:cstheme="minorHAnsi"/>
        </w:rPr>
        <w:t>Paul Markel</w:t>
      </w:r>
      <w:r w:rsidR="00D22093" w:rsidRPr="00FC169F">
        <w:rPr>
          <w:rFonts w:asciiTheme="minorHAnsi" w:hAnsiTheme="minorHAnsi" w:cstheme="minorHAnsi"/>
        </w:rPr>
        <w:t>, Bill Harbort</w:t>
      </w:r>
      <w:r w:rsidR="0094714F" w:rsidRPr="00FC169F">
        <w:rPr>
          <w:rFonts w:asciiTheme="minorHAnsi" w:hAnsiTheme="minorHAnsi" w:cstheme="minorHAnsi"/>
        </w:rPr>
        <w:t>, Jessica Smestad</w:t>
      </w:r>
      <w:r w:rsidR="002A2F56" w:rsidRPr="00FC169F">
        <w:rPr>
          <w:rFonts w:asciiTheme="minorHAnsi" w:hAnsiTheme="minorHAnsi" w:cstheme="minorHAnsi"/>
        </w:rPr>
        <w:t xml:space="preserve">, </w:t>
      </w:r>
      <w:r w:rsidR="000F1C15" w:rsidRPr="00FC169F">
        <w:rPr>
          <w:rFonts w:asciiTheme="minorHAnsi" w:hAnsiTheme="minorHAnsi" w:cstheme="minorHAnsi"/>
        </w:rPr>
        <w:t xml:space="preserve">John Webster, </w:t>
      </w:r>
      <w:r w:rsidR="00A070C6" w:rsidRPr="00FC169F">
        <w:rPr>
          <w:rFonts w:asciiTheme="minorHAnsi" w:hAnsiTheme="minorHAnsi" w:cstheme="minorHAnsi"/>
        </w:rPr>
        <w:t xml:space="preserve">Lisa Borden-King, </w:t>
      </w:r>
      <w:r w:rsidR="000F1C15" w:rsidRPr="00FC169F">
        <w:rPr>
          <w:rFonts w:asciiTheme="minorHAnsi" w:hAnsiTheme="minorHAnsi" w:cstheme="minorHAnsi"/>
        </w:rPr>
        <w:t xml:space="preserve">Jane la Plante, </w:t>
      </w:r>
      <w:r w:rsidR="002A2F56" w:rsidRPr="00FC169F">
        <w:rPr>
          <w:rFonts w:asciiTheme="minorHAnsi" w:hAnsiTheme="minorHAnsi" w:cstheme="minorHAnsi"/>
        </w:rPr>
        <w:t>Laurie Geller</w:t>
      </w:r>
      <w:r w:rsidR="003870FC" w:rsidRPr="00FC169F">
        <w:rPr>
          <w:rFonts w:asciiTheme="minorHAnsi" w:hAnsiTheme="minorHAnsi" w:cstheme="minorHAnsi"/>
        </w:rPr>
        <w:t>, Jacek Mrozik, Erik Kana</w:t>
      </w:r>
    </w:p>
    <w:p w14:paraId="78B0D47E" w14:textId="7B856C87" w:rsidR="00AD3B35" w:rsidRDefault="00BE6AAE" w:rsidP="00E456D4">
      <w:pPr>
        <w:spacing w:line="259" w:lineRule="auto"/>
        <w:rPr>
          <w:rFonts w:asciiTheme="minorHAnsi" w:hAnsiTheme="minorHAnsi" w:cstheme="minorHAnsi"/>
        </w:rPr>
      </w:pPr>
      <w:r w:rsidRPr="00FC169F">
        <w:rPr>
          <w:rFonts w:asciiTheme="minorHAnsi" w:hAnsiTheme="minorHAnsi" w:cstheme="minorHAnsi"/>
          <w:b/>
        </w:rPr>
        <w:t>Guest</w:t>
      </w:r>
      <w:r w:rsidR="007E7971" w:rsidRPr="00FC169F">
        <w:rPr>
          <w:rFonts w:asciiTheme="minorHAnsi" w:hAnsiTheme="minorHAnsi" w:cstheme="minorHAnsi"/>
          <w:b/>
        </w:rPr>
        <w:t>s</w:t>
      </w:r>
      <w:r w:rsidRPr="00FC169F">
        <w:rPr>
          <w:rFonts w:asciiTheme="minorHAnsi" w:hAnsiTheme="minorHAnsi" w:cstheme="minorHAnsi"/>
          <w:b/>
        </w:rPr>
        <w:t>:</w:t>
      </w:r>
      <w:r w:rsidRPr="00FC169F">
        <w:rPr>
          <w:rFonts w:asciiTheme="minorHAnsi" w:hAnsiTheme="minorHAnsi" w:cstheme="minorHAnsi"/>
        </w:rPr>
        <w:t xml:space="preserve"> </w:t>
      </w:r>
      <w:r w:rsidR="006D416B" w:rsidRPr="00FC169F">
        <w:rPr>
          <w:rFonts w:asciiTheme="minorHAnsi" w:hAnsiTheme="minorHAnsi" w:cstheme="minorHAnsi"/>
        </w:rPr>
        <w:t>Rebecca Ringham</w:t>
      </w:r>
      <w:r w:rsidR="00D31404" w:rsidRPr="00FC169F">
        <w:rPr>
          <w:rFonts w:asciiTheme="minorHAnsi" w:hAnsiTheme="minorHAnsi" w:cstheme="minorHAnsi"/>
        </w:rPr>
        <w:t xml:space="preserve">, </w:t>
      </w:r>
      <w:r w:rsidR="006D667C">
        <w:rPr>
          <w:rFonts w:asciiTheme="minorHAnsi" w:hAnsiTheme="minorHAnsi" w:cstheme="minorHAnsi"/>
        </w:rPr>
        <w:t>Melissa Cantone</w:t>
      </w:r>
    </w:p>
    <w:p w14:paraId="48A16F3B" w14:textId="7B2A7E7F" w:rsidR="0062119B" w:rsidRPr="00FC169F" w:rsidRDefault="0062119B" w:rsidP="00E456D4">
      <w:pPr>
        <w:spacing w:line="259" w:lineRule="auto"/>
        <w:rPr>
          <w:rFonts w:asciiTheme="minorHAnsi" w:hAnsiTheme="minorHAnsi" w:cstheme="minorHAnsi"/>
        </w:rPr>
      </w:pPr>
      <w:r w:rsidRPr="0062119B">
        <w:rPr>
          <w:rFonts w:asciiTheme="minorHAnsi" w:hAnsiTheme="minorHAnsi" w:cstheme="minorHAnsi"/>
          <w:b/>
        </w:rPr>
        <w:t>Absent:</w:t>
      </w:r>
      <w:r>
        <w:rPr>
          <w:rFonts w:asciiTheme="minorHAnsi" w:hAnsiTheme="minorHAnsi" w:cstheme="minorHAnsi"/>
        </w:rPr>
        <w:t xml:space="preserve"> </w:t>
      </w:r>
      <w:r w:rsidR="00322E8B">
        <w:rPr>
          <w:rFonts w:asciiTheme="minorHAnsi" w:hAnsiTheme="minorHAnsi" w:cstheme="minorHAnsi"/>
        </w:rPr>
        <w:t>Erik Kana</w:t>
      </w:r>
    </w:p>
    <w:p w14:paraId="32D4E48E" w14:textId="77777777" w:rsidR="00CF370A" w:rsidRPr="00FC169F" w:rsidRDefault="00CF370A" w:rsidP="00E456D4">
      <w:pPr>
        <w:spacing w:line="259" w:lineRule="auto"/>
        <w:rPr>
          <w:rFonts w:asciiTheme="minorHAnsi" w:hAnsiTheme="minorHAnsi" w:cstheme="minorHAnsi"/>
          <w:b/>
        </w:rPr>
      </w:pPr>
    </w:p>
    <w:p w14:paraId="6854BC5A" w14:textId="498C912B" w:rsidR="0016532C" w:rsidRDefault="00EE0C4C" w:rsidP="0062119B">
      <w:pPr>
        <w:spacing w:line="259" w:lineRule="auto"/>
        <w:rPr>
          <w:rFonts w:asciiTheme="minorHAnsi" w:hAnsiTheme="minorHAnsi" w:cstheme="minorHAnsi"/>
          <w:b/>
        </w:rPr>
      </w:pPr>
      <w:r w:rsidRPr="00FC169F">
        <w:rPr>
          <w:rFonts w:asciiTheme="minorHAnsi" w:hAnsiTheme="minorHAnsi" w:cstheme="minorHAnsi"/>
          <w:b/>
        </w:rPr>
        <w:t>Agenda</w:t>
      </w:r>
    </w:p>
    <w:p w14:paraId="30A9E8F4" w14:textId="74119C01" w:rsidR="00322E8B" w:rsidRDefault="00322E8B" w:rsidP="00322E8B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 w:cstheme="minorHAnsi"/>
        </w:rPr>
      </w:pPr>
      <w:r w:rsidRPr="00322E8B">
        <w:rPr>
          <w:rFonts w:asciiTheme="minorHAnsi" w:hAnsiTheme="minorHAnsi" w:cstheme="minorHAnsi"/>
        </w:rPr>
        <w:t>COVID 19 Issues/Concerns</w:t>
      </w:r>
      <w:r>
        <w:rPr>
          <w:rFonts w:asciiTheme="minorHAnsi" w:hAnsiTheme="minorHAnsi" w:cstheme="minorHAnsi"/>
        </w:rPr>
        <w:t xml:space="preserve"> – Lisa Borden-King</w:t>
      </w:r>
    </w:p>
    <w:p w14:paraId="629AC514" w14:textId="507DF45E" w:rsidR="00322E8B" w:rsidRDefault="00E60B2B" w:rsidP="00322E8B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6-fee</w:t>
      </w:r>
      <w:r w:rsidR="00322E8B">
        <w:rPr>
          <w:rFonts w:asciiTheme="minorHAnsi" w:hAnsiTheme="minorHAnsi" w:cstheme="minorHAnsi"/>
        </w:rPr>
        <w:t xml:space="preserve">t distancing </w:t>
      </w:r>
    </w:p>
    <w:p w14:paraId="1C877DD4" w14:textId="77777777" w:rsidR="009C2622" w:rsidRDefault="009C2622" w:rsidP="009C2622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Faculty Senate recommendation is that masks are required in all academic areas on campus.  President Staff needs to approve this before it can go into effect. </w:t>
      </w:r>
    </w:p>
    <w:p w14:paraId="28102CD3" w14:textId="353D54F1" w:rsidR="00322E8B" w:rsidRDefault="00E60B2B" w:rsidP="00322E8B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VPAA can a</w:t>
      </w:r>
      <w:r w:rsidR="00322E8B">
        <w:rPr>
          <w:rFonts w:asciiTheme="minorHAnsi" w:hAnsiTheme="minorHAnsi" w:cstheme="minorHAnsi"/>
        </w:rPr>
        <w:t xml:space="preserve">pprove </w:t>
      </w:r>
      <w:r>
        <w:rPr>
          <w:rFonts w:asciiTheme="minorHAnsi" w:hAnsiTheme="minorHAnsi" w:cstheme="minorHAnsi"/>
        </w:rPr>
        <w:t xml:space="preserve">exceptions for </w:t>
      </w:r>
      <w:r w:rsidR="00322E8B">
        <w:rPr>
          <w:rFonts w:asciiTheme="minorHAnsi" w:hAnsiTheme="minorHAnsi" w:cstheme="minorHAnsi"/>
        </w:rPr>
        <w:t>faculty.</w:t>
      </w:r>
    </w:p>
    <w:p w14:paraId="05036AC4" w14:textId="0CBA0576" w:rsidR="00387AB3" w:rsidRDefault="00E60B2B" w:rsidP="00387AB3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Going remote after </w:t>
      </w:r>
      <w:r w:rsidR="00387AB3">
        <w:rPr>
          <w:rFonts w:asciiTheme="minorHAnsi" w:hAnsiTheme="minorHAnsi" w:cstheme="minorHAnsi"/>
        </w:rPr>
        <w:t>Thanksgiving will not happen as this causes a lot of issue</w:t>
      </w:r>
      <w:r>
        <w:rPr>
          <w:rFonts w:asciiTheme="minorHAnsi" w:hAnsiTheme="minorHAnsi" w:cstheme="minorHAnsi"/>
        </w:rPr>
        <w:t xml:space="preserve">s for international students.  </w:t>
      </w:r>
      <w:r w:rsidR="00387AB3">
        <w:rPr>
          <w:rFonts w:asciiTheme="minorHAnsi" w:hAnsiTheme="minorHAnsi" w:cstheme="minorHAnsi"/>
        </w:rPr>
        <w:t xml:space="preserve"> </w:t>
      </w:r>
    </w:p>
    <w:p w14:paraId="44C547D0" w14:textId="20425B9D" w:rsidR="00387AB3" w:rsidRDefault="009134C8" w:rsidP="00387AB3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Jay Wahlund </w:t>
      </w:r>
      <w:r w:rsidR="00E60B2B">
        <w:rPr>
          <w:rFonts w:asciiTheme="minorHAnsi" w:hAnsiTheme="minorHAnsi" w:cstheme="minorHAnsi"/>
        </w:rPr>
        <w:t xml:space="preserve">asked </w:t>
      </w:r>
      <w:r>
        <w:rPr>
          <w:rFonts w:asciiTheme="minorHAnsi" w:hAnsiTheme="minorHAnsi" w:cstheme="minorHAnsi"/>
        </w:rPr>
        <w:t xml:space="preserve">Faculty Senate </w:t>
      </w:r>
      <w:r w:rsidR="00E60B2B">
        <w:rPr>
          <w:rFonts w:asciiTheme="minorHAnsi" w:hAnsiTheme="minorHAnsi" w:cstheme="minorHAnsi"/>
        </w:rPr>
        <w:t>about having a</w:t>
      </w:r>
      <w:r>
        <w:rPr>
          <w:rFonts w:asciiTheme="minorHAnsi" w:hAnsiTheme="minorHAnsi" w:cstheme="minorHAnsi"/>
        </w:rPr>
        <w:t xml:space="preserve"> large area </w:t>
      </w:r>
      <w:r w:rsidR="00E60B2B">
        <w:rPr>
          <w:rFonts w:asciiTheme="minorHAnsi" w:hAnsiTheme="minorHAnsi" w:cstheme="minorHAnsi"/>
        </w:rPr>
        <w:t>for students to take</w:t>
      </w:r>
      <w:r>
        <w:rPr>
          <w:rFonts w:asciiTheme="minorHAnsi" w:hAnsiTheme="minorHAnsi" w:cstheme="minorHAnsi"/>
        </w:rPr>
        <w:t xml:space="preserve"> tests. Unfortunately</w:t>
      </w:r>
      <w:r w:rsidR="00E60B2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E60B2B">
        <w:rPr>
          <w:rFonts w:asciiTheme="minorHAnsi" w:hAnsiTheme="minorHAnsi" w:cstheme="minorHAnsi"/>
        </w:rPr>
        <w:t xml:space="preserve">there isn’t enough space on </w:t>
      </w:r>
      <w:r>
        <w:rPr>
          <w:rFonts w:asciiTheme="minorHAnsi" w:hAnsiTheme="minorHAnsi" w:cstheme="minorHAnsi"/>
        </w:rPr>
        <w:t xml:space="preserve">campus </w:t>
      </w:r>
      <w:r w:rsidR="00E60B2B">
        <w:rPr>
          <w:rFonts w:asciiTheme="minorHAnsi" w:hAnsiTheme="minorHAnsi" w:cstheme="minorHAnsi"/>
        </w:rPr>
        <w:t>to test multiple classes with distancing during busy class times</w:t>
      </w:r>
      <w:r>
        <w:rPr>
          <w:rFonts w:asciiTheme="minorHAnsi" w:hAnsiTheme="minorHAnsi" w:cstheme="minorHAnsi"/>
        </w:rPr>
        <w:t xml:space="preserve">. </w:t>
      </w:r>
    </w:p>
    <w:p w14:paraId="73E20B7F" w14:textId="6BCEE6F0" w:rsidR="009134C8" w:rsidRDefault="009134C8" w:rsidP="00387AB3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Question was asked about procedures if a student tests positive for COVID19. </w:t>
      </w:r>
    </w:p>
    <w:p w14:paraId="7B7E74AD" w14:textId="16EB0A7B" w:rsidR="009134C8" w:rsidRDefault="00C401F6" w:rsidP="009134C8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 someone tests positive,</w:t>
      </w:r>
      <w:r w:rsidR="009134C8">
        <w:rPr>
          <w:rFonts w:asciiTheme="minorHAnsi" w:hAnsiTheme="minorHAnsi" w:cstheme="minorHAnsi"/>
        </w:rPr>
        <w:t xml:space="preserve"> the ND </w:t>
      </w:r>
      <w:r>
        <w:rPr>
          <w:rFonts w:asciiTheme="minorHAnsi" w:hAnsiTheme="minorHAnsi" w:cstheme="minorHAnsi"/>
        </w:rPr>
        <w:t>Health officials</w:t>
      </w:r>
      <w:r w:rsidR="009134C8">
        <w:rPr>
          <w:rFonts w:asciiTheme="minorHAnsi" w:hAnsiTheme="minorHAnsi" w:cstheme="minorHAnsi"/>
        </w:rPr>
        <w:t xml:space="preserve"> take over</w:t>
      </w:r>
      <w:r>
        <w:rPr>
          <w:rFonts w:asciiTheme="minorHAnsi" w:hAnsiTheme="minorHAnsi" w:cstheme="minorHAnsi"/>
        </w:rPr>
        <w:t xml:space="preserve"> and will reach out to the appropriate individuals</w:t>
      </w:r>
      <w:r w:rsidR="009134C8">
        <w:rPr>
          <w:rFonts w:asciiTheme="minorHAnsi" w:hAnsiTheme="minorHAnsi" w:cstheme="minorHAnsi"/>
        </w:rPr>
        <w:t xml:space="preserve">. </w:t>
      </w:r>
    </w:p>
    <w:p w14:paraId="0CD2CCF0" w14:textId="37E0BD49" w:rsidR="009134C8" w:rsidRDefault="00C401F6" w:rsidP="009134C8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Typically, </w:t>
      </w:r>
      <w:r w:rsidR="00B82A4A">
        <w:rPr>
          <w:rFonts w:asciiTheme="minorHAnsi" w:hAnsiTheme="minorHAnsi" w:cstheme="minorHAnsi"/>
        </w:rPr>
        <w:t xml:space="preserve">if in </w:t>
      </w:r>
      <w:r w:rsidR="00DA25F2">
        <w:rPr>
          <w:rFonts w:asciiTheme="minorHAnsi" w:hAnsiTheme="minorHAnsi" w:cstheme="minorHAnsi"/>
        </w:rPr>
        <w:t xml:space="preserve">contact </w:t>
      </w:r>
      <w:r w:rsidR="009134C8">
        <w:rPr>
          <w:rFonts w:asciiTheme="minorHAnsi" w:hAnsiTheme="minorHAnsi" w:cstheme="minorHAnsi"/>
        </w:rPr>
        <w:t xml:space="preserve">with a </w:t>
      </w:r>
      <w:r w:rsidR="00DA25F2">
        <w:rPr>
          <w:rFonts w:asciiTheme="minorHAnsi" w:hAnsiTheme="minorHAnsi" w:cstheme="minorHAnsi"/>
        </w:rPr>
        <w:t>COVID-</w:t>
      </w:r>
      <w:r w:rsidR="009134C8">
        <w:rPr>
          <w:rFonts w:asciiTheme="minorHAnsi" w:hAnsiTheme="minorHAnsi" w:cstheme="minorHAnsi"/>
        </w:rPr>
        <w:t xml:space="preserve">positive </w:t>
      </w:r>
      <w:r w:rsidR="00DA25F2">
        <w:rPr>
          <w:rFonts w:asciiTheme="minorHAnsi" w:hAnsiTheme="minorHAnsi" w:cstheme="minorHAnsi"/>
        </w:rPr>
        <w:t xml:space="preserve">person at less than 6-feet for more than 15 minutes, </w:t>
      </w:r>
      <w:r>
        <w:rPr>
          <w:rFonts w:asciiTheme="minorHAnsi" w:hAnsiTheme="minorHAnsi" w:cstheme="minorHAnsi"/>
        </w:rPr>
        <w:t xml:space="preserve">even with masks, you are considered a </w:t>
      </w:r>
      <w:r w:rsidR="00DA25F2">
        <w:rPr>
          <w:rFonts w:asciiTheme="minorHAnsi" w:hAnsiTheme="minorHAnsi" w:cstheme="minorHAnsi"/>
        </w:rPr>
        <w:t>close contact and will need t</w:t>
      </w:r>
      <w:r w:rsidR="009134C8">
        <w:rPr>
          <w:rFonts w:asciiTheme="minorHAnsi" w:hAnsiTheme="minorHAnsi" w:cstheme="minorHAnsi"/>
        </w:rPr>
        <w:t>o quarantine for 14</w:t>
      </w:r>
      <w:r w:rsidR="00DA25F2">
        <w:rPr>
          <w:rFonts w:asciiTheme="minorHAnsi" w:hAnsiTheme="minorHAnsi" w:cstheme="minorHAnsi"/>
        </w:rPr>
        <w:t xml:space="preserve"> </w:t>
      </w:r>
      <w:r w:rsidR="009134C8">
        <w:rPr>
          <w:rFonts w:asciiTheme="minorHAnsi" w:hAnsiTheme="minorHAnsi" w:cstheme="minorHAnsi"/>
        </w:rPr>
        <w:t xml:space="preserve">days. </w:t>
      </w:r>
    </w:p>
    <w:p w14:paraId="133E6DF2" w14:textId="673B70D3" w:rsidR="009134C8" w:rsidRPr="007915F2" w:rsidRDefault="00DA25F2" w:rsidP="00B82A4A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might consider an a</w:t>
      </w:r>
      <w:r w:rsidR="009134C8" w:rsidRPr="007915F2">
        <w:rPr>
          <w:rFonts w:asciiTheme="minorHAnsi" w:hAnsiTheme="minorHAnsi" w:cstheme="minorHAnsi"/>
        </w:rPr>
        <w:t>ssigned seating chart to help with who is around someone that tested positive</w:t>
      </w:r>
      <w:r w:rsidR="00B82A4A">
        <w:rPr>
          <w:rFonts w:asciiTheme="minorHAnsi" w:hAnsiTheme="minorHAnsi" w:cstheme="minorHAnsi"/>
        </w:rPr>
        <w:t xml:space="preserve"> to help with contract tracing. </w:t>
      </w:r>
    </w:p>
    <w:p w14:paraId="77B4F831" w14:textId="303A2483" w:rsidR="007915F2" w:rsidRPr="007915F2" w:rsidRDefault="00DA25F2" w:rsidP="007915F2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Facilities </w:t>
      </w:r>
      <w:r w:rsidR="007915F2" w:rsidRPr="007915F2">
        <w:rPr>
          <w:rFonts w:asciiTheme="minorHAnsi" w:hAnsiTheme="minorHAnsi" w:cstheme="minorHAnsi"/>
        </w:rPr>
        <w:t>will make sure cleaning supplies etc</w:t>
      </w:r>
      <w:r>
        <w:rPr>
          <w:rFonts w:asciiTheme="minorHAnsi" w:hAnsiTheme="minorHAnsi" w:cstheme="minorHAnsi"/>
        </w:rPr>
        <w:t>.</w:t>
      </w:r>
      <w:r w:rsidR="007915F2" w:rsidRPr="007915F2">
        <w:rPr>
          <w:rFonts w:asciiTheme="minorHAnsi" w:hAnsiTheme="minorHAnsi" w:cstheme="minorHAnsi"/>
        </w:rPr>
        <w:t xml:space="preserve"> are available and do not run o</w:t>
      </w:r>
      <w:r>
        <w:rPr>
          <w:rFonts w:asciiTheme="minorHAnsi" w:hAnsiTheme="minorHAnsi" w:cstheme="minorHAnsi"/>
        </w:rPr>
        <w:t>ut in the classrooms. You may want to keep F</w:t>
      </w:r>
      <w:r w:rsidR="00B82A4A">
        <w:rPr>
          <w:rFonts w:asciiTheme="minorHAnsi" w:hAnsiTheme="minorHAnsi" w:cstheme="minorHAnsi"/>
        </w:rPr>
        <w:t>acilities</w:t>
      </w:r>
      <w:r>
        <w:rPr>
          <w:rFonts w:asciiTheme="minorHAnsi" w:hAnsiTheme="minorHAnsi" w:cstheme="minorHAnsi"/>
        </w:rPr>
        <w:t>’</w:t>
      </w:r>
      <w:r w:rsidR="00B82A4A">
        <w:rPr>
          <w:rFonts w:asciiTheme="minorHAnsi" w:hAnsiTheme="minorHAnsi" w:cstheme="minorHAnsi"/>
        </w:rPr>
        <w:t xml:space="preserve"> phone number </w:t>
      </w:r>
      <w:r>
        <w:rPr>
          <w:rFonts w:asciiTheme="minorHAnsi" w:hAnsiTheme="minorHAnsi" w:cstheme="minorHAnsi"/>
        </w:rPr>
        <w:t>available t</w:t>
      </w:r>
      <w:r w:rsidR="00B82A4A">
        <w:rPr>
          <w:rFonts w:asciiTheme="minorHAnsi" w:hAnsiTheme="minorHAnsi" w:cstheme="minorHAnsi"/>
        </w:rPr>
        <w:t>o call</w:t>
      </w:r>
      <w:r>
        <w:rPr>
          <w:rFonts w:asciiTheme="minorHAnsi" w:hAnsiTheme="minorHAnsi" w:cstheme="minorHAnsi"/>
        </w:rPr>
        <w:t xml:space="preserve"> if needed</w:t>
      </w:r>
      <w:r w:rsidR="00B82A4A">
        <w:rPr>
          <w:rFonts w:asciiTheme="minorHAnsi" w:hAnsiTheme="minorHAnsi" w:cstheme="minorHAnsi"/>
        </w:rPr>
        <w:t xml:space="preserve">. </w:t>
      </w:r>
      <w:r w:rsidR="007915F2" w:rsidRPr="007915F2">
        <w:rPr>
          <w:rFonts w:asciiTheme="minorHAnsi" w:hAnsiTheme="minorHAnsi" w:cstheme="minorHAnsi"/>
        </w:rPr>
        <w:t xml:space="preserve"> </w:t>
      </w:r>
    </w:p>
    <w:p w14:paraId="5611A30A" w14:textId="5C4791D7" w:rsidR="007915F2" w:rsidRDefault="007915F2" w:rsidP="007915F2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Darren Olson IT has 90 classrooms to set up for </w:t>
      </w:r>
      <w:r w:rsidR="009C2622">
        <w:rPr>
          <w:rFonts w:asciiTheme="minorHAnsi" w:hAnsiTheme="minorHAnsi" w:cstheme="minorHAnsi"/>
        </w:rPr>
        <w:t>HyFlex</w:t>
      </w:r>
      <w:r>
        <w:rPr>
          <w:rFonts w:asciiTheme="minorHAnsi" w:hAnsiTheme="minorHAnsi" w:cstheme="minorHAnsi"/>
        </w:rPr>
        <w:t xml:space="preserve">. </w:t>
      </w:r>
    </w:p>
    <w:p w14:paraId="6D70B550" w14:textId="651935E2" w:rsidR="00B82A4A" w:rsidRPr="00B82A4A" w:rsidRDefault="009C2622" w:rsidP="00B82A4A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Rooms will have microphon</w:t>
      </w:r>
      <w:r w:rsidR="007915F2">
        <w:rPr>
          <w:rFonts w:asciiTheme="minorHAnsi" w:hAnsiTheme="minorHAnsi" w:cstheme="minorHAnsi"/>
        </w:rPr>
        <w:t xml:space="preserve">es in the ceiling, </w:t>
      </w:r>
      <w:r w:rsidR="00B82A4A">
        <w:rPr>
          <w:rFonts w:asciiTheme="minorHAnsi" w:hAnsiTheme="minorHAnsi" w:cstheme="minorHAnsi"/>
        </w:rPr>
        <w:t>cameras</w:t>
      </w:r>
      <w:r>
        <w:rPr>
          <w:rFonts w:asciiTheme="minorHAnsi" w:hAnsiTheme="minorHAnsi" w:cstheme="minorHAnsi"/>
        </w:rPr>
        <w:t>,</w:t>
      </w:r>
      <w:r w:rsidR="00B82A4A">
        <w:rPr>
          <w:rFonts w:asciiTheme="minorHAnsi" w:hAnsiTheme="minorHAnsi" w:cstheme="minorHAnsi"/>
        </w:rPr>
        <w:t xml:space="preserve"> and TV in back of room.</w:t>
      </w:r>
    </w:p>
    <w:p w14:paraId="0A381F5E" w14:textId="1EDC86BE" w:rsidR="007915F2" w:rsidRDefault="007915F2" w:rsidP="007915F2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will feel like they are in the class. </w:t>
      </w:r>
    </w:p>
    <w:p w14:paraId="22F2DFB1" w14:textId="4B9C3981" w:rsidR="00930059" w:rsidRPr="009C2622" w:rsidRDefault="009C2622" w:rsidP="009C2622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Aleshire and Ann Nic</w:t>
      </w:r>
      <w:r w:rsidR="00B82A4A">
        <w:rPr>
          <w:rFonts w:asciiTheme="minorHAnsi" w:hAnsiTheme="minorHAnsi" w:cstheme="minorHAnsi"/>
        </w:rPr>
        <w:t xml:space="preserve">ole </w:t>
      </w:r>
      <w:r>
        <w:rPr>
          <w:rFonts w:asciiTheme="minorHAnsi" w:hAnsiTheme="minorHAnsi" w:cstheme="minorHAnsi"/>
        </w:rPr>
        <w:t xml:space="preserve">Nelson </w:t>
      </w:r>
      <w:r w:rsidR="00B82A4A">
        <w:rPr>
          <w:rFonts w:asciiTheme="minorHAnsi" w:hAnsiTheme="minorHAnsi" w:cstheme="minorHAnsi"/>
        </w:rPr>
        <w:t xml:space="preserve">Hall are able to record only. </w:t>
      </w:r>
    </w:p>
    <w:p w14:paraId="1C6827A9" w14:textId="6C952CEB" w:rsidR="00930059" w:rsidRDefault="00930059" w:rsidP="00930059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Labs/Simulations</w:t>
      </w:r>
    </w:p>
    <w:p w14:paraId="31E9141B" w14:textId="42F8A01C" w:rsidR="00930059" w:rsidRDefault="00930059" w:rsidP="00930059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Everyone closer than 6 feet or not wearing masks increase the risk.  That being said there is a clause for Laurie Geller to make exceptions for whole classes or events in classes.   She will need to figure out the logistics of how this will be determined. </w:t>
      </w:r>
    </w:p>
    <w:p w14:paraId="5723196D" w14:textId="1E344FD3" w:rsidR="00930059" w:rsidRDefault="00930059" w:rsidP="00930059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Field / practicum outside of MSU Laurie Geller will need to address. </w:t>
      </w:r>
    </w:p>
    <w:p w14:paraId="57E720A0" w14:textId="34642FFE" w:rsidR="00930059" w:rsidRDefault="009C2622" w:rsidP="00930059">
      <w:pPr>
        <w:pStyle w:val="ListParagraph"/>
        <w:numPr>
          <w:ilvl w:val="3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30059">
        <w:rPr>
          <w:rFonts w:asciiTheme="minorHAnsi" w:hAnsiTheme="minorHAnsi" w:cstheme="minorHAnsi"/>
        </w:rPr>
        <w:t xml:space="preserve">tudent teaching – the student would student teach the </w:t>
      </w:r>
      <w:r>
        <w:rPr>
          <w:rFonts w:asciiTheme="minorHAnsi" w:hAnsiTheme="minorHAnsi" w:cstheme="minorHAnsi"/>
        </w:rPr>
        <w:t>way the faculty at the school are</w:t>
      </w:r>
      <w:r w:rsidR="00930059">
        <w:rPr>
          <w:rFonts w:asciiTheme="minorHAnsi" w:hAnsiTheme="minorHAnsi" w:cstheme="minorHAnsi"/>
        </w:rPr>
        <w:t xml:space="preserve"> teaching.</w:t>
      </w:r>
    </w:p>
    <w:p w14:paraId="6580A197" w14:textId="4FC3DDF7" w:rsidR="00930059" w:rsidRDefault="00930059" w:rsidP="00930059">
      <w:pPr>
        <w:pStyle w:val="ListParagraph"/>
        <w:numPr>
          <w:ilvl w:val="3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have to adhere to the safety protocols for each location such as Trinity Hospit</w:t>
      </w:r>
      <w:r w:rsidR="006A2F33">
        <w:rPr>
          <w:rFonts w:asciiTheme="minorHAnsi" w:hAnsiTheme="minorHAnsi" w:cstheme="minorHAnsi"/>
        </w:rPr>
        <w:t xml:space="preserve">al, </w:t>
      </w:r>
      <w:r>
        <w:rPr>
          <w:rFonts w:asciiTheme="minorHAnsi" w:hAnsiTheme="minorHAnsi" w:cstheme="minorHAnsi"/>
        </w:rPr>
        <w:t>MHS</w:t>
      </w:r>
      <w:r w:rsidR="006A2F3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etc.  </w:t>
      </w:r>
    </w:p>
    <w:p w14:paraId="74A60D5B" w14:textId="3F9F8F39" w:rsidR="00930059" w:rsidRDefault="00930059" w:rsidP="00930059">
      <w:pPr>
        <w:pStyle w:val="ListParagraph"/>
        <w:numPr>
          <w:ilvl w:val="3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about rolling the GBO Library </w:t>
      </w:r>
      <w:r w:rsidR="006A2F33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academic building guidelines. </w:t>
      </w:r>
    </w:p>
    <w:p w14:paraId="59FD6470" w14:textId="07C16894" w:rsidR="00D04997" w:rsidRDefault="00D04997" w:rsidP="00D04997">
      <w:pPr>
        <w:pStyle w:val="ListParagraph"/>
        <w:numPr>
          <w:ilvl w:val="4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Library is a bit</w:t>
      </w:r>
      <w:r w:rsidR="006A2F33">
        <w:rPr>
          <w:rFonts w:asciiTheme="minorHAnsi" w:hAnsiTheme="minorHAnsi" w:cstheme="minorHAnsi"/>
        </w:rPr>
        <w:t xml:space="preserve"> different as students come in to</w:t>
      </w:r>
      <w:r>
        <w:rPr>
          <w:rFonts w:asciiTheme="minorHAnsi" w:hAnsiTheme="minorHAnsi" w:cstheme="minorHAnsi"/>
        </w:rPr>
        <w:t xml:space="preserve"> use the study room or just study off by themselves at a table. </w:t>
      </w:r>
    </w:p>
    <w:p w14:paraId="2408A1A4" w14:textId="77D37F2E" w:rsidR="00D04997" w:rsidRDefault="006A2F33" w:rsidP="00D04997">
      <w:pPr>
        <w:pStyle w:val="ListParagraph"/>
        <w:numPr>
          <w:ilvl w:val="4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who </w:t>
      </w:r>
      <w:r w:rsidR="00D04997">
        <w:rPr>
          <w:rFonts w:asciiTheme="minorHAnsi" w:hAnsiTheme="minorHAnsi" w:cstheme="minorHAnsi"/>
        </w:rPr>
        <w:t>talk with Library staff will need t</w:t>
      </w:r>
      <w:r>
        <w:rPr>
          <w:rFonts w:asciiTheme="minorHAnsi" w:hAnsiTheme="minorHAnsi" w:cstheme="minorHAnsi"/>
        </w:rPr>
        <w:t xml:space="preserve">o have their </w:t>
      </w:r>
      <w:r w:rsidR="00D04997">
        <w:rPr>
          <w:rFonts w:asciiTheme="minorHAnsi" w:hAnsiTheme="minorHAnsi" w:cstheme="minorHAnsi"/>
        </w:rPr>
        <w:t>mask</w:t>
      </w:r>
      <w:r>
        <w:rPr>
          <w:rFonts w:asciiTheme="minorHAnsi" w:hAnsiTheme="minorHAnsi" w:cstheme="minorHAnsi"/>
        </w:rPr>
        <w:t>s</w:t>
      </w:r>
      <w:r w:rsidR="00D04997">
        <w:rPr>
          <w:rFonts w:asciiTheme="minorHAnsi" w:hAnsiTheme="minorHAnsi" w:cstheme="minorHAnsi"/>
        </w:rPr>
        <w:t xml:space="preserve"> on.   Maybe put signs by certain areas they are needed. </w:t>
      </w:r>
      <w:r>
        <w:rPr>
          <w:rFonts w:asciiTheme="minorHAnsi" w:hAnsiTheme="minorHAnsi" w:cstheme="minorHAnsi"/>
        </w:rPr>
        <w:t>Library is doing this already.</w:t>
      </w:r>
    </w:p>
    <w:p w14:paraId="032C5FFD" w14:textId="17744C3F" w:rsidR="009302FC" w:rsidRPr="009302FC" w:rsidRDefault="006A2F33" w:rsidP="009302FC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 Wednesday, July 15, Melissa </w:t>
      </w:r>
      <w:r w:rsidR="00595C65">
        <w:rPr>
          <w:rFonts w:asciiTheme="minorHAnsi" w:hAnsiTheme="minorHAnsi" w:cstheme="minorHAnsi"/>
        </w:rPr>
        <w:t xml:space="preserve">Cantone </w:t>
      </w:r>
      <w:r>
        <w:rPr>
          <w:rFonts w:asciiTheme="minorHAnsi" w:hAnsiTheme="minorHAnsi" w:cstheme="minorHAnsi"/>
        </w:rPr>
        <w:t>and Laurie will review the classes and move largest classes to bigger spaces</w:t>
      </w:r>
      <w:r w:rsidR="00595C65">
        <w:rPr>
          <w:rFonts w:asciiTheme="minorHAnsi" w:hAnsiTheme="minorHAnsi" w:cstheme="minorHAnsi"/>
        </w:rPr>
        <w:t>.</w:t>
      </w:r>
      <w:r w:rsidR="009302FC">
        <w:rPr>
          <w:rFonts w:asciiTheme="minorHAnsi" w:hAnsiTheme="minorHAnsi" w:cstheme="minorHAnsi"/>
        </w:rPr>
        <w:t xml:space="preserve"> They will t</w:t>
      </w:r>
      <w:r w:rsidR="009302FC" w:rsidRPr="009302FC">
        <w:rPr>
          <w:rFonts w:asciiTheme="minorHAnsi" w:hAnsiTheme="minorHAnsi" w:cstheme="minorHAnsi"/>
        </w:rPr>
        <w:t>ry to keep people w</w:t>
      </w:r>
      <w:r w:rsidR="009302FC">
        <w:rPr>
          <w:rFonts w:asciiTheme="minorHAnsi" w:hAnsiTheme="minorHAnsi" w:cstheme="minorHAnsi"/>
        </w:rPr>
        <w:t>h</w:t>
      </w:r>
      <w:r w:rsidR="009302FC" w:rsidRPr="009302FC">
        <w:rPr>
          <w:rFonts w:asciiTheme="minorHAnsi" w:hAnsiTheme="minorHAnsi" w:cstheme="minorHAnsi"/>
        </w:rPr>
        <w:t xml:space="preserve">ere they are with the least about of movement. </w:t>
      </w:r>
    </w:p>
    <w:p w14:paraId="4B292427" w14:textId="71C6AAAA" w:rsidR="00014198" w:rsidRDefault="00014198" w:rsidP="00D04997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on Hyflex – Lisa Borden-King said it</w:t>
      </w:r>
      <w:r w:rsidR="00595C65">
        <w:rPr>
          <w:rFonts w:asciiTheme="minorHAnsi" w:hAnsiTheme="minorHAnsi" w:cstheme="minorHAnsi"/>
        </w:rPr>
        <w:t xml:space="preserve"> is almost like being in the room. </w:t>
      </w:r>
    </w:p>
    <w:p w14:paraId="0D8EEB21" w14:textId="0D814183" w:rsidR="00014198" w:rsidRDefault="00014198" w:rsidP="00D04997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Holly Pedersen asked about the timeline to request to move classes/</w:t>
      </w:r>
      <w:r w:rsidR="00595C65">
        <w:rPr>
          <w:rFonts w:asciiTheme="minorHAnsi" w:hAnsiTheme="minorHAnsi" w:cstheme="minorHAnsi"/>
        </w:rPr>
        <w:t>course to a different format and whether Z</w:t>
      </w:r>
      <w:r w:rsidR="002E3E5C">
        <w:rPr>
          <w:rFonts w:asciiTheme="minorHAnsi" w:hAnsiTheme="minorHAnsi" w:cstheme="minorHAnsi"/>
        </w:rPr>
        <w:t>oom licenses</w:t>
      </w:r>
      <w:r w:rsidR="00595C65">
        <w:rPr>
          <w:rFonts w:asciiTheme="minorHAnsi" w:hAnsiTheme="minorHAnsi" w:cstheme="minorHAnsi"/>
        </w:rPr>
        <w:t xml:space="preserve"> be obtained from Darren/IT.</w:t>
      </w:r>
    </w:p>
    <w:p w14:paraId="382D33C9" w14:textId="5E2E6BAC" w:rsidR="002E3E5C" w:rsidRDefault="002E3E5C" w:rsidP="002E3E5C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Zoom license </w:t>
      </w:r>
      <w:r w:rsidR="00595C65">
        <w:rPr>
          <w:rFonts w:asciiTheme="minorHAnsi" w:hAnsiTheme="minorHAnsi" w:cstheme="minorHAnsi"/>
        </w:rPr>
        <w:t xml:space="preserve">for those who have them </w:t>
      </w:r>
      <w:r>
        <w:rPr>
          <w:rFonts w:asciiTheme="minorHAnsi" w:hAnsiTheme="minorHAnsi" w:cstheme="minorHAnsi"/>
        </w:rPr>
        <w:t>e</w:t>
      </w:r>
      <w:r w:rsidR="00595C65">
        <w:rPr>
          <w:rFonts w:asciiTheme="minorHAnsi" w:hAnsiTheme="minorHAnsi" w:cstheme="minorHAnsi"/>
        </w:rPr>
        <w:t>xpires in November 2020. IT is working with the NDUS for a Zoom license for the NDUS.</w:t>
      </w:r>
    </w:p>
    <w:p w14:paraId="2602B6AF" w14:textId="58FE8E69" w:rsidR="002E3E5C" w:rsidRDefault="002E3E5C" w:rsidP="002E3E5C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Terry Eckmann asked if the guidelines will be the same for all across the state and universities.   </w:t>
      </w:r>
    </w:p>
    <w:p w14:paraId="38AA3FC4" w14:textId="5FB57522" w:rsidR="0058714D" w:rsidRDefault="009302FC" w:rsidP="0058714D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short answer, is no</w:t>
      </w:r>
      <w:r w:rsidR="0058714D">
        <w:rPr>
          <w:rFonts w:asciiTheme="minorHAnsi" w:hAnsiTheme="minorHAnsi" w:cstheme="minorHAnsi"/>
        </w:rPr>
        <w:t xml:space="preserve">. </w:t>
      </w:r>
    </w:p>
    <w:p w14:paraId="4CEFA369" w14:textId="2CF740FE" w:rsidR="007A1634" w:rsidRPr="009302FC" w:rsidRDefault="007A1634" w:rsidP="009302FC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Question asked about Athletics and do they have a plan that is equal to or united with academic side. </w:t>
      </w:r>
    </w:p>
    <w:p w14:paraId="0FB77C2F" w14:textId="1B350B45" w:rsidR="007A1634" w:rsidRDefault="007A1634" w:rsidP="007A1634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remainder of the decisions should be coming soon as to whether fall sports are cancelled or postponed. </w:t>
      </w:r>
    </w:p>
    <w:p w14:paraId="01087B55" w14:textId="5D2529FB" w:rsidR="007A1634" w:rsidRDefault="009302FC" w:rsidP="007A1634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Residence</w:t>
      </w:r>
      <w:r w:rsidR="007A1634">
        <w:rPr>
          <w:rFonts w:asciiTheme="minorHAnsi" w:hAnsiTheme="minorHAnsi" w:cstheme="minorHAnsi"/>
        </w:rPr>
        <w:t xml:space="preserve"> Halls</w:t>
      </w:r>
    </w:p>
    <w:p w14:paraId="0D8B08DC" w14:textId="77777777" w:rsidR="00CC5DE4" w:rsidRDefault="00CC5DE4" w:rsidP="00CC5DE4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Protocols are being developed for residence life. </w:t>
      </w:r>
    </w:p>
    <w:p w14:paraId="665B6F87" w14:textId="34667C2E" w:rsidR="007A1634" w:rsidRPr="00CC5DE4" w:rsidRDefault="007A1634" w:rsidP="00CC5DE4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Offered single room at a reduced rate – 20 people signed up</w:t>
      </w:r>
      <w:r w:rsidR="009302FC">
        <w:rPr>
          <w:rFonts w:asciiTheme="minorHAnsi" w:hAnsiTheme="minorHAnsi" w:cstheme="minorHAnsi"/>
        </w:rPr>
        <w:t xml:space="preserve"> the first day.</w:t>
      </w:r>
      <w:r w:rsidR="00CC5DE4">
        <w:rPr>
          <w:rFonts w:asciiTheme="minorHAnsi" w:hAnsiTheme="minorHAnsi" w:cstheme="minorHAnsi"/>
        </w:rPr>
        <w:t xml:space="preserve"> </w:t>
      </w:r>
      <w:r w:rsidRPr="00CC5DE4">
        <w:rPr>
          <w:rFonts w:asciiTheme="minorHAnsi" w:hAnsiTheme="minorHAnsi" w:cstheme="minorHAnsi"/>
        </w:rPr>
        <w:t>Some students wanted to have a roommate</w:t>
      </w:r>
      <w:r w:rsidR="00CC5DE4" w:rsidRPr="00CC5DE4">
        <w:rPr>
          <w:rFonts w:asciiTheme="minorHAnsi" w:hAnsiTheme="minorHAnsi" w:cstheme="minorHAnsi"/>
        </w:rPr>
        <w:t>.</w:t>
      </w:r>
    </w:p>
    <w:p w14:paraId="48010CBD" w14:textId="5622F6CF" w:rsidR="00C05BAA" w:rsidRDefault="00CC5DE4" w:rsidP="00F47BDF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Concerns about international students were expressed. </w:t>
      </w:r>
    </w:p>
    <w:p w14:paraId="439FEA2E" w14:textId="2976567D" w:rsidR="00C05BAA" w:rsidRDefault="00C05BAA" w:rsidP="00F47BDF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O</w:t>
      </w:r>
      <w:bookmarkEnd w:id="0"/>
      <w:r>
        <w:rPr>
          <w:rFonts w:asciiTheme="minorHAnsi" w:hAnsiTheme="minorHAnsi" w:cstheme="minorHAnsi"/>
        </w:rPr>
        <w:t xml:space="preserve">ther concerns </w:t>
      </w:r>
    </w:p>
    <w:p w14:paraId="3546AE81" w14:textId="1E747A28" w:rsidR="00C05BAA" w:rsidRDefault="00C05BAA" w:rsidP="00C05BAA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</w:t>
      </w:r>
      <w:r w:rsidR="009B0767">
        <w:rPr>
          <w:rFonts w:asciiTheme="minorHAnsi" w:hAnsiTheme="minorHAnsi" w:cstheme="minorHAnsi"/>
        </w:rPr>
        <w:t>, July 15</w:t>
      </w:r>
      <w:r>
        <w:rPr>
          <w:rFonts w:asciiTheme="minorHAnsi" w:hAnsiTheme="minorHAnsi" w:cstheme="minorHAnsi"/>
        </w:rPr>
        <w:t xml:space="preserve"> get </w:t>
      </w:r>
      <w:r w:rsidR="009B0767">
        <w:rPr>
          <w:rFonts w:asciiTheme="minorHAnsi" w:hAnsiTheme="minorHAnsi" w:cstheme="minorHAnsi"/>
        </w:rPr>
        <w:t>revised schedule</w:t>
      </w:r>
      <w:r>
        <w:rPr>
          <w:rFonts w:asciiTheme="minorHAnsi" w:hAnsiTheme="minorHAnsi" w:cstheme="minorHAnsi"/>
        </w:rPr>
        <w:t xml:space="preserve"> out to chairs</w:t>
      </w:r>
    </w:p>
    <w:p w14:paraId="6A53E7B4" w14:textId="65DD6FF4" w:rsidR="00C05BAA" w:rsidRDefault="00C05BAA" w:rsidP="00C05BAA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Talk with Darren Olson/IT about Zoom licenses. </w:t>
      </w:r>
    </w:p>
    <w:p w14:paraId="7B1CE08B" w14:textId="283C184E" w:rsidR="00C05BAA" w:rsidRDefault="00C05BAA" w:rsidP="00C05BAA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Talk with system attorney. </w:t>
      </w:r>
    </w:p>
    <w:p w14:paraId="247D3CA2" w14:textId="4022ACC6" w:rsidR="00C05BAA" w:rsidRDefault="00C05BAA" w:rsidP="00C05BAA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Deadline for classes that may ask for an exception (masks/online etc.)</w:t>
      </w:r>
    </w:p>
    <w:p w14:paraId="2BAE5815" w14:textId="757F0A5F" w:rsidR="00322E8B" w:rsidRPr="00322E8B" w:rsidRDefault="003A4D77" w:rsidP="009B0767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of international students from Libby Claerbout so they can quarantine.  </w:t>
      </w:r>
    </w:p>
    <w:sectPr w:rsidR="00322E8B" w:rsidRPr="00322E8B" w:rsidSect="0040027A">
      <w:type w:val="continuous"/>
      <w:pgSz w:w="12240" w:h="15840"/>
      <w:pgMar w:top="1440" w:right="1080" w:bottom="144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0949F" w14:textId="77777777" w:rsidR="00806BC1" w:rsidRDefault="00806BC1">
      <w:r>
        <w:separator/>
      </w:r>
    </w:p>
  </w:endnote>
  <w:endnote w:type="continuationSeparator" w:id="0">
    <w:p w14:paraId="75B8EE7A" w14:textId="77777777" w:rsidR="00806BC1" w:rsidRDefault="0080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F616" w14:textId="77777777" w:rsidR="00806BC1" w:rsidRDefault="00806BC1">
      <w:r>
        <w:separator/>
      </w:r>
    </w:p>
  </w:footnote>
  <w:footnote w:type="continuationSeparator" w:id="0">
    <w:p w14:paraId="439212A5" w14:textId="77777777" w:rsidR="00806BC1" w:rsidRDefault="0080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F32E1"/>
    <w:multiLevelType w:val="hybridMultilevel"/>
    <w:tmpl w:val="82BCE36E"/>
    <w:lvl w:ilvl="0" w:tplc="40567D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3F77A8"/>
    <w:multiLevelType w:val="hybridMultilevel"/>
    <w:tmpl w:val="30EE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85"/>
    <w:rsid w:val="00001874"/>
    <w:rsid w:val="00001A79"/>
    <w:rsid w:val="00006912"/>
    <w:rsid w:val="00011A70"/>
    <w:rsid w:val="00011C03"/>
    <w:rsid w:val="000131EE"/>
    <w:rsid w:val="00014198"/>
    <w:rsid w:val="00014A1F"/>
    <w:rsid w:val="0001514F"/>
    <w:rsid w:val="00027EB1"/>
    <w:rsid w:val="00030396"/>
    <w:rsid w:val="00031B2D"/>
    <w:rsid w:val="00031D85"/>
    <w:rsid w:val="0003380D"/>
    <w:rsid w:val="000344CD"/>
    <w:rsid w:val="00035493"/>
    <w:rsid w:val="00040C95"/>
    <w:rsid w:val="000437A6"/>
    <w:rsid w:val="000463EE"/>
    <w:rsid w:val="000479A0"/>
    <w:rsid w:val="0005018B"/>
    <w:rsid w:val="00057B25"/>
    <w:rsid w:val="000630B4"/>
    <w:rsid w:val="00066063"/>
    <w:rsid w:val="00067BD2"/>
    <w:rsid w:val="00084A19"/>
    <w:rsid w:val="00085B64"/>
    <w:rsid w:val="0008706B"/>
    <w:rsid w:val="000972E1"/>
    <w:rsid w:val="000A1C60"/>
    <w:rsid w:val="000A564C"/>
    <w:rsid w:val="000A5750"/>
    <w:rsid w:val="000B18F5"/>
    <w:rsid w:val="000B1FBA"/>
    <w:rsid w:val="000B36AD"/>
    <w:rsid w:val="000B3A78"/>
    <w:rsid w:val="000B6418"/>
    <w:rsid w:val="000C18E7"/>
    <w:rsid w:val="000C299A"/>
    <w:rsid w:val="000C3322"/>
    <w:rsid w:val="000C4774"/>
    <w:rsid w:val="000C4AC8"/>
    <w:rsid w:val="000C7527"/>
    <w:rsid w:val="000D046E"/>
    <w:rsid w:val="000D571F"/>
    <w:rsid w:val="000E24B1"/>
    <w:rsid w:val="000E4336"/>
    <w:rsid w:val="000E5E30"/>
    <w:rsid w:val="000F0728"/>
    <w:rsid w:val="000F1C15"/>
    <w:rsid w:val="000F2A4C"/>
    <w:rsid w:val="000F2E22"/>
    <w:rsid w:val="000F62C5"/>
    <w:rsid w:val="000F6895"/>
    <w:rsid w:val="00101DF9"/>
    <w:rsid w:val="0010618E"/>
    <w:rsid w:val="001061EA"/>
    <w:rsid w:val="00114110"/>
    <w:rsid w:val="001201B4"/>
    <w:rsid w:val="001228F8"/>
    <w:rsid w:val="001249FC"/>
    <w:rsid w:val="00130AB8"/>
    <w:rsid w:val="00136229"/>
    <w:rsid w:val="00141B69"/>
    <w:rsid w:val="0014423A"/>
    <w:rsid w:val="00145515"/>
    <w:rsid w:val="0014643C"/>
    <w:rsid w:val="001554FF"/>
    <w:rsid w:val="00157D53"/>
    <w:rsid w:val="001609C5"/>
    <w:rsid w:val="00163833"/>
    <w:rsid w:val="0016532C"/>
    <w:rsid w:val="0016541B"/>
    <w:rsid w:val="00165C73"/>
    <w:rsid w:val="00171BEB"/>
    <w:rsid w:val="00172ABB"/>
    <w:rsid w:val="00172D17"/>
    <w:rsid w:val="00177F08"/>
    <w:rsid w:val="001801A2"/>
    <w:rsid w:val="001837DD"/>
    <w:rsid w:val="001857AC"/>
    <w:rsid w:val="00191E49"/>
    <w:rsid w:val="00192D62"/>
    <w:rsid w:val="0019464C"/>
    <w:rsid w:val="001956F1"/>
    <w:rsid w:val="00197922"/>
    <w:rsid w:val="001A0CF7"/>
    <w:rsid w:val="001A1516"/>
    <w:rsid w:val="001A33D1"/>
    <w:rsid w:val="001A6DDA"/>
    <w:rsid w:val="001B1574"/>
    <w:rsid w:val="001B2F82"/>
    <w:rsid w:val="001B33A1"/>
    <w:rsid w:val="001B5A98"/>
    <w:rsid w:val="001B5D92"/>
    <w:rsid w:val="001C0C33"/>
    <w:rsid w:val="001C4A9E"/>
    <w:rsid w:val="001C7B03"/>
    <w:rsid w:val="001D2644"/>
    <w:rsid w:val="001D4D75"/>
    <w:rsid w:val="001D62D0"/>
    <w:rsid w:val="001E01B8"/>
    <w:rsid w:val="001E4587"/>
    <w:rsid w:val="001E50CC"/>
    <w:rsid w:val="001E5D76"/>
    <w:rsid w:val="001F06CF"/>
    <w:rsid w:val="001F0B82"/>
    <w:rsid w:val="001F1156"/>
    <w:rsid w:val="001F1DFF"/>
    <w:rsid w:val="001F58D4"/>
    <w:rsid w:val="00201139"/>
    <w:rsid w:val="00203A67"/>
    <w:rsid w:val="002059F4"/>
    <w:rsid w:val="002062F6"/>
    <w:rsid w:val="00210242"/>
    <w:rsid w:val="00210476"/>
    <w:rsid w:val="00213810"/>
    <w:rsid w:val="00225B84"/>
    <w:rsid w:val="00234A01"/>
    <w:rsid w:val="0024423F"/>
    <w:rsid w:val="002444DF"/>
    <w:rsid w:val="00247CD0"/>
    <w:rsid w:val="002502C3"/>
    <w:rsid w:val="0025196E"/>
    <w:rsid w:val="00251C7F"/>
    <w:rsid w:val="002570F0"/>
    <w:rsid w:val="00257B73"/>
    <w:rsid w:val="00260434"/>
    <w:rsid w:val="00261D36"/>
    <w:rsid w:val="00266070"/>
    <w:rsid w:val="0027385A"/>
    <w:rsid w:val="0027467E"/>
    <w:rsid w:val="0027774A"/>
    <w:rsid w:val="002839C5"/>
    <w:rsid w:val="002847E8"/>
    <w:rsid w:val="00284F24"/>
    <w:rsid w:val="0029020D"/>
    <w:rsid w:val="00292208"/>
    <w:rsid w:val="002924DB"/>
    <w:rsid w:val="00293E50"/>
    <w:rsid w:val="00294E6C"/>
    <w:rsid w:val="00295E49"/>
    <w:rsid w:val="0029746B"/>
    <w:rsid w:val="002979E9"/>
    <w:rsid w:val="002A09D4"/>
    <w:rsid w:val="002A1A58"/>
    <w:rsid w:val="002A1D9C"/>
    <w:rsid w:val="002A2F56"/>
    <w:rsid w:val="002A42AD"/>
    <w:rsid w:val="002A4A1F"/>
    <w:rsid w:val="002A6380"/>
    <w:rsid w:val="002B12F2"/>
    <w:rsid w:val="002B1425"/>
    <w:rsid w:val="002B14C4"/>
    <w:rsid w:val="002B268B"/>
    <w:rsid w:val="002B4975"/>
    <w:rsid w:val="002B66B4"/>
    <w:rsid w:val="002B6BCB"/>
    <w:rsid w:val="002B70FB"/>
    <w:rsid w:val="002C3D0F"/>
    <w:rsid w:val="002C543B"/>
    <w:rsid w:val="002C56A6"/>
    <w:rsid w:val="002C662B"/>
    <w:rsid w:val="002C7BEB"/>
    <w:rsid w:val="002C7D42"/>
    <w:rsid w:val="002D0F28"/>
    <w:rsid w:val="002D2FE4"/>
    <w:rsid w:val="002D4373"/>
    <w:rsid w:val="002D51CD"/>
    <w:rsid w:val="002D669F"/>
    <w:rsid w:val="002E3E5C"/>
    <w:rsid w:val="002E51E5"/>
    <w:rsid w:val="002F12FD"/>
    <w:rsid w:val="002F4297"/>
    <w:rsid w:val="002F761A"/>
    <w:rsid w:val="00313A0E"/>
    <w:rsid w:val="00313CD6"/>
    <w:rsid w:val="00316059"/>
    <w:rsid w:val="00322D31"/>
    <w:rsid w:val="00322E8B"/>
    <w:rsid w:val="00325196"/>
    <w:rsid w:val="003270EA"/>
    <w:rsid w:val="0033046B"/>
    <w:rsid w:val="003317AD"/>
    <w:rsid w:val="003348A0"/>
    <w:rsid w:val="00335230"/>
    <w:rsid w:val="00335E86"/>
    <w:rsid w:val="00336E59"/>
    <w:rsid w:val="00337472"/>
    <w:rsid w:val="003429D2"/>
    <w:rsid w:val="00343042"/>
    <w:rsid w:val="00347F39"/>
    <w:rsid w:val="0035279F"/>
    <w:rsid w:val="00353102"/>
    <w:rsid w:val="00353D89"/>
    <w:rsid w:val="00356490"/>
    <w:rsid w:val="00366188"/>
    <w:rsid w:val="00366576"/>
    <w:rsid w:val="00374D27"/>
    <w:rsid w:val="003757F0"/>
    <w:rsid w:val="0038545C"/>
    <w:rsid w:val="003870FC"/>
    <w:rsid w:val="00387AB3"/>
    <w:rsid w:val="003944F1"/>
    <w:rsid w:val="00394DF4"/>
    <w:rsid w:val="003A0BE9"/>
    <w:rsid w:val="003A14BA"/>
    <w:rsid w:val="003A4D77"/>
    <w:rsid w:val="003B0ED3"/>
    <w:rsid w:val="003B0F62"/>
    <w:rsid w:val="003B2A14"/>
    <w:rsid w:val="003B2A62"/>
    <w:rsid w:val="003B3EF9"/>
    <w:rsid w:val="003B4054"/>
    <w:rsid w:val="003B66BA"/>
    <w:rsid w:val="003C60E0"/>
    <w:rsid w:val="003D1784"/>
    <w:rsid w:val="003D2E2B"/>
    <w:rsid w:val="003D589B"/>
    <w:rsid w:val="003E14F7"/>
    <w:rsid w:val="003E7E2C"/>
    <w:rsid w:val="003F111B"/>
    <w:rsid w:val="003F1E6F"/>
    <w:rsid w:val="003F3128"/>
    <w:rsid w:val="003F4DD6"/>
    <w:rsid w:val="0040027A"/>
    <w:rsid w:val="004016CB"/>
    <w:rsid w:val="00403E0D"/>
    <w:rsid w:val="00405A55"/>
    <w:rsid w:val="004113C4"/>
    <w:rsid w:val="0041588B"/>
    <w:rsid w:val="0042065B"/>
    <w:rsid w:val="00420EFE"/>
    <w:rsid w:val="00423E57"/>
    <w:rsid w:val="00425436"/>
    <w:rsid w:val="004265AF"/>
    <w:rsid w:val="00426666"/>
    <w:rsid w:val="00426D91"/>
    <w:rsid w:val="004274BB"/>
    <w:rsid w:val="00427AFC"/>
    <w:rsid w:val="004325A8"/>
    <w:rsid w:val="00432BBB"/>
    <w:rsid w:val="00433863"/>
    <w:rsid w:val="00433FD9"/>
    <w:rsid w:val="0043443A"/>
    <w:rsid w:val="004355B8"/>
    <w:rsid w:val="004360AA"/>
    <w:rsid w:val="00437A52"/>
    <w:rsid w:val="004446CE"/>
    <w:rsid w:val="004511D7"/>
    <w:rsid w:val="00452742"/>
    <w:rsid w:val="0045339B"/>
    <w:rsid w:val="0045342C"/>
    <w:rsid w:val="00454703"/>
    <w:rsid w:val="004608DF"/>
    <w:rsid w:val="0046207A"/>
    <w:rsid w:val="00462678"/>
    <w:rsid w:val="004660C2"/>
    <w:rsid w:val="00472195"/>
    <w:rsid w:val="00481BCB"/>
    <w:rsid w:val="00484359"/>
    <w:rsid w:val="00486541"/>
    <w:rsid w:val="004873E7"/>
    <w:rsid w:val="004A0791"/>
    <w:rsid w:val="004A2126"/>
    <w:rsid w:val="004A2B36"/>
    <w:rsid w:val="004A321E"/>
    <w:rsid w:val="004A3427"/>
    <w:rsid w:val="004A3796"/>
    <w:rsid w:val="004A7396"/>
    <w:rsid w:val="004B052F"/>
    <w:rsid w:val="004B1324"/>
    <w:rsid w:val="004B1CF4"/>
    <w:rsid w:val="004B1E83"/>
    <w:rsid w:val="004B229E"/>
    <w:rsid w:val="004B549E"/>
    <w:rsid w:val="004C0B68"/>
    <w:rsid w:val="004D08B7"/>
    <w:rsid w:val="004D560D"/>
    <w:rsid w:val="004E0AD2"/>
    <w:rsid w:val="004E1EA6"/>
    <w:rsid w:val="004E45E3"/>
    <w:rsid w:val="004E6DB6"/>
    <w:rsid w:val="004F29DC"/>
    <w:rsid w:val="004F3834"/>
    <w:rsid w:val="004F4F74"/>
    <w:rsid w:val="00500224"/>
    <w:rsid w:val="00501123"/>
    <w:rsid w:val="00503B2B"/>
    <w:rsid w:val="00506AB6"/>
    <w:rsid w:val="00510669"/>
    <w:rsid w:val="00510B8A"/>
    <w:rsid w:val="00510FDE"/>
    <w:rsid w:val="00511E9A"/>
    <w:rsid w:val="0051409E"/>
    <w:rsid w:val="00517021"/>
    <w:rsid w:val="0051770E"/>
    <w:rsid w:val="00521931"/>
    <w:rsid w:val="00521A30"/>
    <w:rsid w:val="00522263"/>
    <w:rsid w:val="00523789"/>
    <w:rsid w:val="0052471F"/>
    <w:rsid w:val="00524E09"/>
    <w:rsid w:val="00527936"/>
    <w:rsid w:val="00531C45"/>
    <w:rsid w:val="005368DC"/>
    <w:rsid w:val="005379C0"/>
    <w:rsid w:val="00541F57"/>
    <w:rsid w:val="005434DF"/>
    <w:rsid w:val="00544B17"/>
    <w:rsid w:val="00552277"/>
    <w:rsid w:val="00552D74"/>
    <w:rsid w:val="005548B9"/>
    <w:rsid w:val="00554A58"/>
    <w:rsid w:val="0056022F"/>
    <w:rsid w:val="00560E27"/>
    <w:rsid w:val="005636C6"/>
    <w:rsid w:val="00563714"/>
    <w:rsid w:val="00563B42"/>
    <w:rsid w:val="00565BA6"/>
    <w:rsid w:val="0056670E"/>
    <w:rsid w:val="00566C67"/>
    <w:rsid w:val="0057368C"/>
    <w:rsid w:val="00575933"/>
    <w:rsid w:val="00575950"/>
    <w:rsid w:val="00575DD0"/>
    <w:rsid w:val="00575FE9"/>
    <w:rsid w:val="0058027E"/>
    <w:rsid w:val="00580C9A"/>
    <w:rsid w:val="0058287D"/>
    <w:rsid w:val="00584434"/>
    <w:rsid w:val="0058714D"/>
    <w:rsid w:val="005876E7"/>
    <w:rsid w:val="005877AF"/>
    <w:rsid w:val="00587C3B"/>
    <w:rsid w:val="00587C41"/>
    <w:rsid w:val="00594CEF"/>
    <w:rsid w:val="00594D70"/>
    <w:rsid w:val="00595C65"/>
    <w:rsid w:val="00595CB1"/>
    <w:rsid w:val="005A0AB6"/>
    <w:rsid w:val="005A2C34"/>
    <w:rsid w:val="005A5F87"/>
    <w:rsid w:val="005B18B0"/>
    <w:rsid w:val="005B47C0"/>
    <w:rsid w:val="005B5CB1"/>
    <w:rsid w:val="005C04E9"/>
    <w:rsid w:val="005C1724"/>
    <w:rsid w:val="005C315D"/>
    <w:rsid w:val="005C56F7"/>
    <w:rsid w:val="005C66CA"/>
    <w:rsid w:val="005C6AC2"/>
    <w:rsid w:val="005D1740"/>
    <w:rsid w:val="005D1C96"/>
    <w:rsid w:val="005D2295"/>
    <w:rsid w:val="005D6D64"/>
    <w:rsid w:val="005D6E35"/>
    <w:rsid w:val="005E0A11"/>
    <w:rsid w:val="005E0F27"/>
    <w:rsid w:val="005E1584"/>
    <w:rsid w:val="005E61B8"/>
    <w:rsid w:val="006004D9"/>
    <w:rsid w:val="00600FCC"/>
    <w:rsid w:val="00601E06"/>
    <w:rsid w:val="00602EEC"/>
    <w:rsid w:val="0060491E"/>
    <w:rsid w:val="00606AD4"/>
    <w:rsid w:val="006141C1"/>
    <w:rsid w:val="00614E27"/>
    <w:rsid w:val="00615AE2"/>
    <w:rsid w:val="00617A5F"/>
    <w:rsid w:val="0062119B"/>
    <w:rsid w:val="00623723"/>
    <w:rsid w:val="00632B49"/>
    <w:rsid w:val="006330C1"/>
    <w:rsid w:val="00643142"/>
    <w:rsid w:val="00650637"/>
    <w:rsid w:val="006508DD"/>
    <w:rsid w:val="006539C5"/>
    <w:rsid w:val="00654DD0"/>
    <w:rsid w:val="00655A47"/>
    <w:rsid w:val="0065617C"/>
    <w:rsid w:val="00656A16"/>
    <w:rsid w:val="006602D4"/>
    <w:rsid w:val="00662175"/>
    <w:rsid w:val="0067099F"/>
    <w:rsid w:val="00673635"/>
    <w:rsid w:val="00675F6A"/>
    <w:rsid w:val="00676AD3"/>
    <w:rsid w:val="00684473"/>
    <w:rsid w:val="006906D3"/>
    <w:rsid w:val="006928BF"/>
    <w:rsid w:val="00693707"/>
    <w:rsid w:val="00695E6E"/>
    <w:rsid w:val="00696C21"/>
    <w:rsid w:val="00697CC1"/>
    <w:rsid w:val="00697E11"/>
    <w:rsid w:val="006A0CBC"/>
    <w:rsid w:val="006A1D32"/>
    <w:rsid w:val="006A2F33"/>
    <w:rsid w:val="006A3472"/>
    <w:rsid w:val="006A5949"/>
    <w:rsid w:val="006A7462"/>
    <w:rsid w:val="006B248B"/>
    <w:rsid w:val="006B353F"/>
    <w:rsid w:val="006B3A28"/>
    <w:rsid w:val="006B652C"/>
    <w:rsid w:val="006B7882"/>
    <w:rsid w:val="006C0921"/>
    <w:rsid w:val="006C0F32"/>
    <w:rsid w:val="006C2A0D"/>
    <w:rsid w:val="006C44FB"/>
    <w:rsid w:val="006C59B1"/>
    <w:rsid w:val="006C62DA"/>
    <w:rsid w:val="006D3338"/>
    <w:rsid w:val="006D416B"/>
    <w:rsid w:val="006D667C"/>
    <w:rsid w:val="006E1C52"/>
    <w:rsid w:val="006E2B91"/>
    <w:rsid w:val="006E611A"/>
    <w:rsid w:val="006F19E6"/>
    <w:rsid w:val="006F224B"/>
    <w:rsid w:val="006F493B"/>
    <w:rsid w:val="006F5AE0"/>
    <w:rsid w:val="006F5FEC"/>
    <w:rsid w:val="006F7CE8"/>
    <w:rsid w:val="0070105B"/>
    <w:rsid w:val="007019D4"/>
    <w:rsid w:val="00704C5E"/>
    <w:rsid w:val="00705E70"/>
    <w:rsid w:val="00705EE5"/>
    <w:rsid w:val="00707388"/>
    <w:rsid w:val="00707A20"/>
    <w:rsid w:val="00713106"/>
    <w:rsid w:val="00715C86"/>
    <w:rsid w:val="00715CBF"/>
    <w:rsid w:val="00720AA8"/>
    <w:rsid w:val="00720E38"/>
    <w:rsid w:val="007271B9"/>
    <w:rsid w:val="007326C8"/>
    <w:rsid w:val="00732960"/>
    <w:rsid w:val="00734861"/>
    <w:rsid w:val="0074442B"/>
    <w:rsid w:val="00753A2F"/>
    <w:rsid w:val="00757E84"/>
    <w:rsid w:val="00760A8C"/>
    <w:rsid w:val="00761116"/>
    <w:rsid w:val="00762E78"/>
    <w:rsid w:val="0076470C"/>
    <w:rsid w:val="00766286"/>
    <w:rsid w:val="0076773D"/>
    <w:rsid w:val="00767C82"/>
    <w:rsid w:val="00771326"/>
    <w:rsid w:val="00772DBC"/>
    <w:rsid w:val="0078179D"/>
    <w:rsid w:val="00784875"/>
    <w:rsid w:val="00785238"/>
    <w:rsid w:val="007915F2"/>
    <w:rsid w:val="00795EA4"/>
    <w:rsid w:val="007A1634"/>
    <w:rsid w:val="007B138A"/>
    <w:rsid w:val="007B74FD"/>
    <w:rsid w:val="007B78CA"/>
    <w:rsid w:val="007C0ABD"/>
    <w:rsid w:val="007C48AB"/>
    <w:rsid w:val="007C6344"/>
    <w:rsid w:val="007C728E"/>
    <w:rsid w:val="007D5C9C"/>
    <w:rsid w:val="007E0016"/>
    <w:rsid w:val="007E0C7B"/>
    <w:rsid w:val="007E140F"/>
    <w:rsid w:val="007E42C3"/>
    <w:rsid w:val="007E5363"/>
    <w:rsid w:val="007E7971"/>
    <w:rsid w:val="007F2C43"/>
    <w:rsid w:val="007F5A4F"/>
    <w:rsid w:val="007F6721"/>
    <w:rsid w:val="007F7E40"/>
    <w:rsid w:val="00805770"/>
    <w:rsid w:val="00805EF7"/>
    <w:rsid w:val="00806BC1"/>
    <w:rsid w:val="008116B1"/>
    <w:rsid w:val="00811748"/>
    <w:rsid w:val="00815B43"/>
    <w:rsid w:val="0081669B"/>
    <w:rsid w:val="00817B5D"/>
    <w:rsid w:val="00820C28"/>
    <w:rsid w:val="00825F42"/>
    <w:rsid w:val="00827402"/>
    <w:rsid w:val="00827D5A"/>
    <w:rsid w:val="008314C9"/>
    <w:rsid w:val="00832858"/>
    <w:rsid w:val="008328FA"/>
    <w:rsid w:val="00833F4A"/>
    <w:rsid w:val="00834263"/>
    <w:rsid w:val="008349EB"/>
    <w:rsid w:val="00836D93"/>
    <w:rsid w:val="008371E0"/>
    <w:rsid w:val="00842182"/>
    <w:rsid w:val="00844310"/>
    <w:rsid w:val="00852F8A"/>
    <w:rsid w:val="00857A96"/>
    <w:rsid w:val="00861D69"/>
    <w:rsid w:val="008643AA"/>
    <w:rsid w:val="008659E7"/>
    <w:rsid w:val="0086697E"/>
    <w:rsid w:val="008729EB"/>
    <w:rsid w:val="00872D15"/>
    <w:rsid w:val="0088041F"/>
    <w:rsid w:val="00880F62"/>
    <w:rsid w:val="008819DA"/>
    <w:rsid w:val="008830D6"/>
    <w:rsid w:val="00883128"/>
    <w:rsid w:val="008835F8"/>
    <w:rsid w:val="00885B91"/>
    <w:rsid w:val="00892FF5"/>
    <w:rsid w:val="00893298"/>
    <w:rsid w:val="00895EC3"/>
    <w:rsid w:val="008974E4"/>
    <w:rsid w:val="008A189A"/>
    <w:rsid w:val="008A1A1E"/>
    <w:rsid w:val="008A3E71"/>
    <w:rsid w:val="008A7929"/>
    <w:rsid w:val="008B1382"/>
    <w:rsid w:val="008B18A0"/>
    <w:rsid w:val="008C19AD"/>
    <w:rsid w:val="008C330B"/>
    <w:rsid w:val="008C5AAC"/>
    <w:rsid w:val="008D0E5B"/>
    <w:rsid w:val="008D0E68"/>
    <w:rsid w:val="008D1FE3"/>
    <w:rsid w:val="008D3799"/>
    <w:rsid w:val="008D7D6D"/>
    <w:rsid w:val="008E2D2B"/>
    <w:rsid w:val="008E4AC6"/>
    <w:rsid w:val="008F14FC"/>
    <w:rsid w:val="008F6960"/>
    <w:rsid w:val="0090104D"/>
    <w:rsid w:val="0090525A"/>
    <w:rsid w:val="009057E0"/>
    <w:rsid w:val="00907F88"/>
    <w:rsid w:val="009101C0"/>
    <w:rsid w:val="0091207B"/>
    <w:rsid w:val="009134C8"/>
    <w:rsid w:val="00914C65"/>
    <w:rsid w:val="00916991"/>
    <w:rsid w:val="00916A29"/>
    <w:rsid w:val="00921703"/>
    <w:rsid w:val="00922AE1"/>
    <w:rsid w:val="00925B9D"/>
    <w:rsid w:val="00926B55"/>
    <w:rsid w:val="00930059"/>
    <w:rsid w:val="009302FC"/>
    <w:rsid w:val="009323B7"/>
    <w:rsid w:val="00932F9E"/>
    <w:rsid w:val="00933690"/>
    <w:rsid w:val="00933714"/>
    <w:rsid w:val="009358B0"/>
    <w:rsid w:val="00937C59"/>
    <w:rsid w:val="00942794"/>
    <w:rsid w:val="00943ABA"/>
    <w:rsid w:val="00944764"/>
    <w:rsid w:val="0094714F"/>
    <w:rsid w:val="0094773B"/>
    <w:rsid w:val="009508DB"/>
    <w:rsid w:val="00951DC9"/>
    <w:rsid w:val="00952D6A"/>
    <w:rsid w:val="009631D9"/>
    <w:rsid w:val="00963F80"/>
    <w:rsid w:val="00965A25"/>
    <w:rsid w:val="00966F20"/>
    <w:rsid w:val="0097310E"/>
    <w:rsid w:val="009738ED"/>
    <w:rsid w:val="009747C4"/>
    <w:rsid w:val="00974875"/>
    <w:rsid w:val="00975722"/>
    <w:rsid w:val="009813A5"/>
    <w:rsid w:val="00981DB8"/>
    <w:rsid w:val="009835A8"/>
    <w:rsid w:val="00983B73"/>
    <w:rsid w:val="00985520"/>
    <w:rsid w:val="00985640"/>
    <w:rsid w:val="009861A6"/>
    <w:rsid w:val="0099019F"/>
    <w:rsid w:val="009910C2"/>
    <w:rsid w:val="0099447C"/>
    <w:rsid w:val="0099691E"/>
    <w:rsid w:val="00996D4B"/>
    <w:rsid w:val="00997895"/>
    <w:rsid w:val="009A39A9"/>
    <w:rsid w:val="009B0767"/>
    <w:rsid w:val="009B7F86"/>
    <w:rsid w:val="009C1709"/>
    <w:rsid w:val="009C2622"/>
    <w:rsid w:val="009C47ED"/>
    <w:rsid w:val="009D1398"/>
    <w:rsid w:val="009D2105"/>
    <w:rsid w:val="009D409B"/>
    <w:rsid w:val="009D627C"/>
    <w:rsid w:val="009D7E99"/>
    <w:rsid w:val="009E2DD7"/>
    <w:rsid w:val="009E3A06"/>
    <w:rsid w:val="009E4E1D"/>
    <w:rsid w:val="009E5D9F"/>
    <w:rsid w:val="009E62FC"/>
    <w:rsid w:val="009E7CF4"/>
    <w:rsid w:val="009E7F4E"/>
    <w:rsid w:val="009F4E59"/>
    <w:rsid w:val="009F55DE"/>
    <w:rsid w:val="009F5A7F"/>
    <w:rsid w:val="00A00ACB"/>
    <w:rsid w:val="00A010ED"/>
    <w:rsid w:val="00A02AC9"/>
    <w:rsid w:val="00A04598"/>
    <w:rsid w:val="00A04ED0"/>
    <w:rsid w:val="00A0560D"/>
    <w:rsid w:val="00A06A47"/>
    <w:rsid w:val="00A070C6"/>
    <w:rsid w:val="00A115FB"/>
    <w:rsid w:val="00A155D6"/>
    <w:rsid w:val="00A16F67"/>
    <w:rsid w:val="00A1710A"/>
    <w:rsid w:val="00A22D08"/>
    <w:rsid w:val="00A24012"/>
    <w:rsid w:val="00A307A1"/>
    <w:rsid w:val="00A351D9"/>
    <w:rsid w:val="00A35435"/>
    <w:rsid w:val="00A4096B"/>
    <w:rsid w:val="00A472E7"/>
    <w:rsid w:val="00A47F6A"/>
    <w:rsid w:val="00A50DF3"/>
    <w:rsid w:val="00A512FB"/>
    <w:rsid w:val="00A5141B"/>
    <w:rsid w:val="00A55BF6"/>
    <w:rsid w:val="00A57F12"/>
    <w:rsid w:val="00A6315C"/>
    <w:rsid w:val="00A63386"/>
    <w:rsid w:val="00A6391B"/>
    <w:rsid w:val="00A67F58"/>
    <w:rsid w:val="00A71E4C"/>
    <w:rsid w:val="00A75C25"/>
    <w:rsid w:val="00A76671"/>
    <w:rsid w:val="00A810E6"/>
    <w:rsid w:val="00A82F98"/>
    <w:rsid w:val="00A8588F"/>
    <w:rsid w:val="00A90030"/>
    <w:rsid w:val="00AA2758"/>
    <w:rsid w:val="00AB08E4"/>
    <w:rsid w:val="00AB274D"/>
    <w:rsid w:val="00AB3DA3"/>
    <w:rsid w:val="00AB6BA2"/>
    <w:rsid w:val="00AC112C"/>
    <w:rsid w:val="00AC6A1E"/>
    <w:rsid w:val="00AC76F5"/>
    <w:rsid w:val="00AD0B93"/>
    <w:rsid w:val="00AD0F0E"/>
    <w:rsid w:val="00AD3281"/>
    <w:rsid w:val="00AD3B35"/>
    <w:rsid w:val="00AD6CB9"/>
    <w:rsid w:val="00AD78CB"/>
    <w:rsid w:val="00AD7F76"/>
    <w:rsid w:val="00AE29A2"/>
    <w:rsid w:val="00AE2BF8"/>
    <w:rsid w:val="00AE312D"/>
    <w:rsid w:val="00AE41A3"/>
    <w:rsid w:val="00AE4E58"/>
    <w:rsid w:val="00AE52F0"/>
    <w:rsid w:val="00AE5E39"/>
    <w:rsid w:val="00AE66A3"/>
    <w:rsid w:val="00AF0CEF"/>
    <w:rsid w:val="00AF5330"/>
    <w:rsid w:val="00AF6D6F"/>
    <w:rsid w:val="00AF6E01"/>
    <w:rsid w:val="00B001CF"/>
    <w:rsid w:val="00B04820"/>
    <w:rsid w:val="00B0496E"/>
    <w:rsid w:val="00B059E6"/>
    <w:rsid w:val="00B070E4"/>
    <w:rsid w:val="00B10199"/>
    <w:rsid w:val="00B103A1"/>
    <w:rsid w:val="00B10932"/>
    <w:rsid w:val="00B124E5"/>
    <w:rsid w:val="00B12E89"/>
    <w:rsid w:val="00B136D2"/>
    <w:rsid w:val="00B139B4"/>
    <w:rsid w:val="00B17B14"/>
    <w:rsid w:val="00B20D1A"/>
    <w:rsid w:val="00B21559"/>
    <w:rsid w:val="00B2208C"/>
    <w:rsid w:val="00B220F5"/>
    <w:rsid w:val="00B33957"/>
    <w:rsid w:val="00B365DF"/>
    <w:rsid w:val="00B401B1"/>
    <w:rsid w:val="00B414C4"/>
    <w:rsid w:val="00B51557"/>
    <w:rsid w:val="00B51AD0"/>
    <w:rsid w:val="00B51CD1"/>
    <w:rsid w:val="00B53A7F"/>
    <w:rsid w:val="00B5442A"/>
    <w:rsid w:val="00B61651"/>
    <w:rsid w:val="00B61EE2"/>
    <w:rsid w:val="00B65037"/>
    <w:rsid w:val="00B74427"/>
    <w:rsid w:val="00B75DDC"/>
    <w:rsid w:val="00B778C5"/>
    <w:rsid w:val="00B81750"/>
    <w:rsid w:val="00B82A4A"/>
    <w:rsid w:val="00B83C7E"/>
    <w:rsid w:val="00B848AF"/>
    <w:rsid w:val="00B85637"/>
    <w:rsid w:val="00B8654D"/>
    <w:rsid w:val="00B86C43"/>
    <w:rsid w:val="00B92A17"/>
    <w:rsid w:val="00BA02D7"/>
    <w:rsid w:val="00BA0813"/>
    <w:rsid w:val="00BA0E9E"/>
    <w:rsid w:val="00BA288E"/>
    <w:rsid w:val="00BA42E2"/>
    <w:rsid w:val="00BA64D3"/>
    <w:rsid w:val="00BA7A1A"/>
    <w:rsid w:val="00BB43C9"/>
    <w:rsid w:val="00BB513B"/>
    <w:rsid w:val="00BC1BF9"/>
    <w:rsid w:val="00BC33D6"/>
    <w:rsid w:val="00BC4B4D"/>
    <w:rsid w:val="00BC53D6"/>
    <w:rsid w:val="00BC62A8"/>
    <w:rsid w:val="00BD00A2"/>
    <w:rsid w:val="00BD0F8F"/>
    <w:rsid w:val="00BD1644"/>
    <w:rsid w:val="00BD25B8"/>
    <w:rsid w:val="00BD378D"/>
    <w:rsid w:val="00BD3D79"/>
    <w:rsid w:val="00BD535D"/>
    <w:rsid w:val="00BD65C4"/>
    <w:rsid w:val="00BD7492"/>
    <w:rsid w:val="00BE4748"/>
    <w:rsid w:val="00BE5838"/>
    <w:rsid w:val="00BE6AAE"/>
    <w:rsid w:val="00BF02B5"/>
    <w:rsid w:val="00BF1EE0"/>
    <w:rsid w:val="00BF31D2"/>
    <w:rsid w:val="00BF3980"/>
    <w:rsid w:val="00BF5BB0"/>
    <w:rsid w:val="00BF7486"/>
    <w:rsid w:val="00BF7DFF"/>
    <w:rsid w:val="00C0173A"/>
    <w:rsid w:val="00C05BAA"/>
    <w:rsid w:val="00C05E7B"/>
    <w:rsid w:val="00C152C5"/>
    <w:rsid w:val="00C175DD"/>
    <w:rsid w:val="00C213CE"/>
    <w:rsid w:val="00C21EB5"/>
    <w:rsid w:val="00C2542A"/>
    <w:rsid w:val="00C26279"/>
    <w:rsid w:val="00C300F5"/>
    <w:rsid w:val="00C308C4"/>
    <w:rsid w:val="00C33B5A"/>
    <w:rsid w:val="00C33E3E"/>
    <w:rsid w:val="00C34DD8"/>
    <w:rsid w:val="00C401F6"/>
    <w:rsid w:val="00C41E1D"/>
    <w:rsid w:val="00C42473"/>
    <w:rsid w:val="00C45A26"/>
    <w:rsid w:val="00C46147"/>
    <w:rsid w:val="00C47B02"/>
    <w:rsid w:val="00C508E1"/>
    <w:rsid w:val="00C50A99"/>
    <w:rsid w:val="00C53DF4"/>
    <w:rsid w:val="00C6488B"/>
    <w:rsid w:val="00C66B85"/>
    <w:rsid w:val="00C71633"/>
    <w:rsid w:val="00C73B1E"/>
    <w:rsid w:val="00C74ADB"/>
    <w:rsid w:val="00C7617C"/>
    <w:rsid w:val="00C769C5"/>
    <w:rsid w:val="00C771BA"/>
    <w:rsid w:val="00C80B8B"/>
    <w:rsid w:val="00C8426A"/>
    <w:rsid w:val="00C87DE5"/>
    <w:rsid w:val="00C90020"/>
    <w:rsid w:val="00C92060"/>
    <w:rsid w:val="00C922EE"/>
    <w:rsid w:val="00CA066E"/>
    <w:rsid w:val="00CA416C"/>
    <w:rsid w:val="00CA49CE"/>
    <w:rsid w:val="00CA5FED"/>
    <w:rsid w:val="00CA6B4B"/>
    <w:rsid w:val="00CA74A6"/>
    <w:rsid w:val="00CC4D95"/>
    <w:rsid w:val="00CC5DAA"/>
    <w:rsid w:val="00CC5DE4"/>
    <w:rsid w:val="00CC7037"/>
    <w:rsid w:val="00CD0C53"/>
    <w:rsid w:val="00CD2A44"/>
    <w:rsid w:val="00CD3520"/>
    <w:rsid w:val="00CD3CCB"/>
    <w:rsid w:val="00CD4BD2"/>
    <w:rsid w:val="00CD734F"/>
    <w:rsid w:val="00CE010C"/>
    <w:rsid w:val="00CE0A1F"/>
    <w:rsid w:val="00CE2480"/>
    <w:rsid w:val="00CE2EF9"/>
    <w:rsid w:val="00CE4E6D"/>
    <w:rsid w:val="00CE5AFE"/>
    <w:rsid w:val="00CF370A"/>
    <w:rsid w:val="00CF40AA"/>
    <w:rsid w:val="00CF71C7"/>
    <w:rsid w:val="00D02D2C"/>
    <w:rsid w:val="00D02D4F"/>
    <w:rsid w:val="00D03B2F"/>
    <w:rsid w:val="00D04997"/>
    <w:rsid w:val="00D0623E"/>
    <w:rsid w:val="00D06E1D"/>
    <w:rsid w:val="00D11709"/>
    <w:rsid w:val="00D15515"/>
    <w:rsid w:val="00D22093"/>
    <w:rsid w:val="00D22215"/>
    <w:rsid w:val="00D245B9"/>
    <w:rsid w:val="00D24979"/>
    <w:rsid w:val="00D258E2"/>
    <w:rsid w:val="00D25E32"/>
    <w:rsid w:val="00D27842"/>
    <w:rsid w:val="00D3078B"/>
    <w:rsid w:val="00D31404"/>
    <w:rsid w:val="00D31D04"/>
    <w:rsid w:val="00D33428"/>
    <w:rsid w:val="00D34257"/>
    <w:rsid w:val="00D35447"/>
    <w:rsid w:val="00D36681"/>
    <w:rsid w:val="00D37648"/>
    <w:rsid w:val="00D37968"/>
    <w:rsid w:val="00D405D3"/>
    <w:rsid w:val="00D419DB"/>
    <w:rsid w:val="00D46662"/>
    <w:rsid w:val="00D50664"/>
    <w:rsid w:val="00D537BF"/>
    <w:rsid w:val="00D5491A"/>
    <w:rsid w:val="00D60F00"/>
    <w:rsid w:val="00D62A56"/>
    <w:rsid w:val="00D62B0F"/>
    <w:rsid w:val="00D62F0F"/>
    <w:rsid w:val="00D645C2"/>
    <w:rsid w:val="00D65659"/>
    <w:rsid w:val="00D67F8E"/>
    <w:rsid w:val="00D70055"/>
    <w:rsid w:val="00D72C08"/>
    <w:rsid w:val="00D74CAB"/>
    <w:rsid w:val="00D75090"/>
    <w:rsid w:val="00D7562B"/>
    <w:rsid w:val="00D759F7"/>
    <w:rsid w:val="00D76BA0"/>
    <w:rsid w:val="00D76ECE"/>
    <w:rsid w:val="00D7759D"/>
    <w:rsid w:val="00D81C86"/>
    <w:rsid w:val="00D81E90"/>
    <w:rsid w:val="00D83ADA"/>
    <w:rsid w:val="00D87CA8"/>
    <w:rsid w:val="00D932EE"/>
    <w:rsid w:val="00D967DF"/>
    <w:rsid w:val="00DA099D"/>
    <w:rsid w:val="00DA0CA3"/>
    <w:rsid w:val="00DA25F2"/>
    <w:rsid w:val="00DA457D"/>
    <w:rsid w:val="00DA7FF1"/>
    <w:rsid w:val="00DB0272"/>
    <w:rsid w:val="00DB1612"/>
    <w:rsid w:val="00DB1C70"/>
    <w:rsid w:val="00DB3698"/>
    <w:rsid w:val="00DB388C"/>
    <w:rsid w:val="00DB41EB"/>
    <w:rsid w:val="00DB5B41"/>
    <w:rsid w:val="00DB6DEC"/>
    <w:rsid w:val="00DC0AC0"/>
    <w:rsid w:val="00DC6E45"/>
    <w:rsid w:val="00DC78E6"/>
    <w:rsid w:val="00DD1026"/>
    <w:rsid w:val="00DD104C"/>
    <w:rsid w:val="00DD58B4"/>
    <w:rsid w:val="00DD6BD0"/>
    <w:rsid w:val="00DD6F86"/>
    <w:rsid w:val="00DD78D8"/>
    <w:rsid w:val="00DE2614"/>
    <w:rsid w:val="00DE6347"/>
    <w:rsid w:val="00DE7CB4"/>
    <w:rsid w:val="00DF19CF"/>
    <w:rsid w:val="00DF2C48"/>
    <w:rsid w:val="00DF5CA9"/>
    <w:rsid w:val="00DF7580"/>
    <w:rsid w:val="00E00C91"/>
    <w:rsid w:val="00E01281"/>
    <w:rsid w:val="00E03EF8"/>
    <w:rsid w:val="00E117B0"/>
    <w:rsid w:val="00E1271A"/>
    <w:rsid w:val="00E128D8"/>
    <w:rsid w:val="00E12FF4"/>
    <w:rsid w:val="00E130B9"/>
    <w:rsid w:val="00E131F2"/>
    <w:rsid w:val="00E1637C"/>
    <w:rsid w:val="00E20632"/>
    <w:rsid w:val="00E26098"/>
    <w:rsid w:val="00E34FB8"/>
    <w:rsid w:val="00E353E8"/>
    <w:rsid w:val="00E36212"/>
    <w:rsid w:val="00E40384"/>
    <w:rsid w:val="00E44BB4"/>
    <w:rsid w:val="00E4530F"/>
    <w:rsid w:val="00E45544"/>
    <w:rsid w:val="00E456D4"/>
    <w:rsid w:val="00E47AEB"/>
    <w:rsid w:val="00E47DF1"/>
    <w:rsid w:val="00E55D7E"/>
    <w:rsid w:val="00E60137"/>
    <w:rsid w:val="00E60B2B"/>
    <w:rsid w:val="00E63E21"/>
    <w:rsid w:val="00E64A67"/>
    <w:rsid w:val="00E66FF0"/>
    <w:rsid w:val="00E73110"/>
    <w:rsid w:val="00E84F26"/>
    <w:rsid w:val="00E859D5"/>
    <w:rsid w:val="00E917B3"/>
    <w:rsid w:val="00E940BF"/>
    <w:rsid w:val="00E95FF2"/>
    <w:rsid w:val="00EA0137"/>
    <w:rsid w:val="00EA05FF"/>
    <w:rsid w:val="00EA1F0C"/>
    <w:rsid w:val="00EA360F"/>
    <w:rsid w:val="00EA7C39"/>
    <w:rsid w:val="00EB58C7"/>
    <w:rsid w:val="00EB59ED"/>
    <w:rsid w:val="00EC0138"/>
    <w:rsid w:val="00EC1450"/>
    <w:rsid w:val="00EC2411"/>
    <w:rsid w:val="00EC3CF1"/>
    <w:rsid w:val="00EC4907"/>
    <w:rsid w:val="00ED022F"/>
    <w:rsid w:val="00ED3E48"/>
    <w:rsid w:val="00ED5623"/>
    <w:rsid w:val="00EE01AE"/>
    <w:rsid w:val="00EE0594"/>
    <w:rsid w:val="00EE0C4C"/>
    <w:rsid w:val="00EE2304"/>
    <w:rsid w:val="00EF17DD"/>
    <w:rsid w:val="00EF2345"/>
    <w:rsid w:val="00EF6E65"/>
    <w:rsid w:val="00F002F6"/>
    <w:rsid w:val="00F01DE1"/>
    <w:rsid w:val="00F050ED"/>
    <w:rsid w:val="00F11C4C"/>
    <w:rsid w:val="00F130CF"/>
    <w:rsid w:val="00F144EE"/>
    <w:rsid w:val="00F15547"/>
    <w:rsid w:val="00F15EAE"/>
    <w:rsid w:val="00F16135"/>
    <w:rsid w:val="00F23366"/>
    <w:rsid w:val="00F27BD1"/>
    <w:rsid w:val="00F27E77"/>
    <w:rsid w:val="00F309C7"/>
    <w:rsid w:val="00F33DF3"/>
    <w:rsid w:val="00F353A7"/>
    <w:rsid w:val="00F3737E"/>
    <w:rsid w:val="00F40F13"/>
    <w:rsid w:val="00F41827"/>
    <w:rsid w:val="00F47BDF"/>
    <w:rsid w:val="00F533C6"/>
    <w:rsid w:val="00F54C93"/>
    <w:rsid w:val="00F54F54"/>
    <w:rsid w:val="00F679F7"/>
    <w:rsid w:val="00F75A9B"/>
    <w:rsid w:val="00F76620"/>
    <w:rsid w:val="00F815D9"/>
    <w:rsid w:val="00F81F26"/>
    <w:rsid w:val="00F92077"/>
    <w:rsid w:val="00F95630"/>
    <w:rsid w:val="00F95810"/>
    <w:rsid w:val="00F968E2"/>
    <w:rsid w:val="00F96E79"/>
    <w:rsid w:val="00FA4C9C"/>
    <w:rsid w:val="00FA5ADD"/>
    <w:rsid w:val="00FA7D14"/>
    <w:rsid w:val="00FB0644"/>
    <w:rsid w:val="00FB45DC"/>
    <w:rsid w:val="00FB4FFA"/>
    <w:rsid w:val="00FB6B85"/>
    <w:rsid w:val="00FB6C74"/>
    <w:rsid w:val="00FB71C7"/>
    <w:rsid w:val="00FC169F"/>
    <w:rsid w:val="00FC1C1C"/>
    <w:rsid w:val="00FD0554"/>
    <w:rsid w:val="00FD249A"/>
    <w:rsid w:val="00FD5D7B"/>
    <w:rsid w:val="00FE02DB"/>
    <w:rsid w:val="00FE282C"/>
    <w:rsid w:val="00FE3A50"/>
    <w:rsid w:val="00FE5215"/>
    <w:rsid w:val="00FF4FFE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D158A"/>
  <w15:chartTrackingRefBased/>
  <w15:docId w15:val="{C3601D63-D14D-46AC-945D-B6DB828D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D3338"/>
    <w:pPr>
      <w:widowControl w:val="0"/>
      <w:autoSpaceDE w:val="0"/>
      <w:autoSpaceDN w:val="0"/>
      <w:ind w:left="1280" w:hanging="3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4E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E58"/>
  </w:style>
  <w:style w:type="paragraph" w:styleId="ListParagraph">
    <w:name w:val="List Paragraph"/>
    <w:basedOn w:val="Normal"/>
    <w:uiPriority w:val="34"/>
    <w:qFormat/>
    <w:rsid w:val="001B5D92"/>
    <w:pPr>
      <w:ind w:left="720"/>
    </w:pPr>
  </w:style>
  <w:style w:type="paragraph" w:styleId="NormalWeb">
    <w:name w:val="Normal (Web)"/>
    <w:basedOn w:val="Normal"/>
    <w:uiPriority w:val="99"/>
    <w:unhideWhenUsed/>
    <w:rsid w:val="00996D4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unhideWhenUsed/>
    <w:rsid w:val="00ED3E48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2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229E"/>
    <w:rPr>
      <w:sz w:val="24"/>
      <w:szCs w:val="24"/>
    </w:rPr>
  </w:style>
  <w:style w:type="character" w:customStyle="1" w:styleId="Header1">
    <w:name w:val="Header1"/>
    <w:rsid w:val="00B21559"/>
  </w:style>
  <w:style w:type="character" w:styleId="Strong">
    <w:name w:val="Strong"/>
    <w:uiPriority w:val="22"/>
    <w:qFormat/>
    <w:rsid w:val="00B21559"/>
    <w:rPr>
      <w:b/>
      <w:bCs/>
    </w:rPr>
  </w:style>
  <w:style w:type="table" w:styleId="TableGrid">
    <w:name w:val="Table Grid"/>
    <w:basedOn w:val="TableNormal"/>
    <w:uiPriority w:val="39"/>
    <w:rsid w:val="00313A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0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09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1"/>
    <w:rsid w:val="006D3338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333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link w:val="BodyText"/>
    <w:uiPriority w:val="1"/>
    <w:rsid w:val="006D3338"/>
    <w:rPr>
      <w:rFonts w:ascii="Garamond" w:eastAsia="Garamond" w:hAnsi="Garamond" w:cs="Garamond"/>
      <w:sz w:val="22"/>
      <w:szCs w:val="22"/>
    </w:rPr>
  </w:style>
  <w:style w:type="paragraph" w:customStyle="1" w:styleId="Default">
    <w:name w:val="Default"/>
    <w:rsid w:val="00BA42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11">
    <w:name w:val="Pa11"/>
    <w:basedOn w:val="Normal"/>
    <w:uiPriority w:val="99"/>
    <w:rsid w:val="009861A6"/>
    <w:pPr>
      <w:autoSpaceDE w:val="0"/>
      <w:autoSpaceDN w:val="0"/>
      <w:spacing w:line="261" w:lineRule="atLeast"/>
    </w:pPr>
    <w:rPr>
      <w:rFonts w:ascii="Candara" w:eastAsia="Calibri" w:hAnsi="Candara"/>
    </w:rPr>
  </w:style>
  <w:style w:type="paragraph" w:customStyle="1" w:styleId="wordsection1">
    <w:name w:val="wordsection1"/>
    <w:basedOn w:val="Normal"/>
    <w:uiPriority w:val="99"/>
    <w:rsid w:val="00EA1F0C"/>
    <w:rPr>
      <w:rFonts w:eastAsia="Calibri"/>
    </w:rPr>
  </w:style>
  <w:style w:type="character" w:styleId="CommentReference">
    <w:name w:val="annotation reference"/>
    <w:rsid w:val="00AD6C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CB9"/>
  </w:style>
  <w:style w:type="paragraph" w:styleId="CommentSubject">
    <w:name w:val="annotation subject"/>
    <w:basedOn w:val="CommentText"/>
    <w:next w:val="CommentText"/>
    <w:link w:val="CommentSubjectChar"/>
    <w:rsid w:val="00AD6CB9"/>
    <w:rPr>
      <w:b/>
      <w:bCs/>
    </w:rPr>
  </w:style>
  <w:style w:type="character" w:customStyle="1" w:styleId="CommentSubjectChar">
    <w:name w:val="Comment Subject Char"/>
    <w:link w:val="CommentSubject"/>
    <w:rsid w:val="00AD6CB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131F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131F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131F2"/>
    <w:rPr>
      <w:vertAlign w:val="superscript"/>
    </w:rPr>
  </w:style>
  <w:style w:type="character" w:styleId="FollowedHyperlink">
    <w:name w:val="FollowedHyperlink"/>
    <w:rsid w:val="00A04598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FA3C-3E38-4754-BDA0-731368C1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Mathematics &amp; Computer Science</vt:lpstr>
    </vt:vector>
  </TitlesOfParts>
  <Company>Minot State University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Mathematics &amp; Computer Science</dc:title>
  <dc:subject/>
  <dc:creator>Laurie Geller</dc:creator>
  <cp:keywords/>
  <cp:lastModifiedBy>Geller, Laurie</cp:lastModifiedBy>
  <cp:revision>2</cp:revision>
  <cp:lastPrinted>2018-04-28T22:51:00Z</cp:lastPrinted>
  <dcterms:created xsi:type="dcterms:W3CDTF">2020-09-08T17:09:00Z</dcterms:created>
  <dcterms:modified xsi:type="dcterms:W3CDTF">2020-09-08T17:09:00Z</dcterms:modified>
</cp:coreProperties>
</file>