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0B53" w14:textId="77777777" w:rsidR="00EE0C4C" w:rsidRPr="0051409E" w:rsidRDefault="00EE0C4C" w:rsidP="00E456D4">
      <w:pPr>
        <w:spacing w:line="259" w:lineRule="auto"/>
        <w:jc w:val="center"/>
        <w:rPr>
          <w:rFonts w:ascii="Cambria" w:hAnsi="Cambria"/>
          <w:b/>
          <w:sz w:val="28"/>
          <w:szCs w:val="22"/>
        </w:rPr>
      </w:pPr>
      <w:r w:rsidRPr="0051409E">
        <w:rPr>
          <w:rFonts w:ascii="Cambria" w:hAnsi="Cambria"/>
          <w:b/>
          <w:sz w:val="28"/>
          <w:szCs w:val="22"/>
        </w:rPr>
        <w:t>Minot State University</w:t>
      </w:r>
    </w:p>
    <w:p w14:paraId="09B85223" w14:textId="77777777" w:rsidR="00031D85" w:rsidRPr="0051409E" w:rsidRDefault="00575FE9" w:rsidP="00E456D4">
      <w:pPr>
        <w:spacing w:line="259" w:lineRule="auto"/>
        <w:jc w:val="center"/>
        <w:rPr>
          <w:rFonts w:ascii="Cambria" w:hAnsi="Cambria"/>
          <w:b/>
          <w:sz w:val="28"/>
          <w:szCs w:val="22"/>
        </w:rPr>
      </w:pPr>
      <w:r w:rsidRPr="0051409E">
        <w:rPr>
          <w:rFonts w:ascii="Cambria" w:hAnsi="Cambria"/>
          <w:b/>
          <w:sz w:val="28"/>
          <w:szCs w:val="22"/>
        </w:rPr>
        <w:t>University</w:t>
      </w:r>
      <w:r w:rsidR="000A564C" w:rsidRPr="0051409E">
        <w:rPr>
          <w:rFonts w:ascii="Cambria" w:hAnsi="Cambria"/>
          <w:b/>
          <w:sz w:val="28"/>
          <w:szCs w:val="22"/>
        </w:rPr>
        <w:t xml:space="preserve"> Chairs</w:t>
      </w:r>
      <w:r w:rsidR="000E24B1" w:rsidRPr="0051409E">
        <w:rPr>
          <w:rFonts w:ascii="Cambria" w:hAnsi="Cambria"/>
          <w:b/>
          <w:sz w:val="28"/>
          <w:szCs w:val="22"/>
        </w:rPr>
        <w:t xml:space="preserve"> </w:t>
      </w:r>
      <w:r w:rsidR="00C41E1D" w:rsidRPr="0051409E">
        <w:rPr>
          <w:rFonts w:ascii="Cambria" w:hAnsi="Cambria"/>
          <w:b/>
          <w:sz w:val="28"/>
          <w:szCs w:val="22"/>
        </w:rPr>
        <w:t>Council</w:t>
      </w:r>
    </w:p>
    <w:p w14:paraId="7F33BA2A" w14:textId="77777777" w:rsidR="00031D85" w:rsidRPr="0051409E" w:rsidRDefault="00DB5B41" w:rsidP="00E456D4">
      <w:pPr>
        <w:spacing w:line="259" w:lineRule="auto"/>
        <w:jc w:val="center"/>
        <w:rPr>
          <w:rFonts w:ascii="Cambria" w:hAnsi="Cambria"/>
          <w:b/>
          <w:sz w:val="28"/>
          <w:szCs w:val="22"/>
        </w:rPr>
      </w:pPr>
      <w:r>
        <w:rPr>
          <w:rFonts w:ascii="Cambria" w:hAnsi="Cambria"/>
          <w:b/>
          <w:sz w:val="28"/>
          <w:szCs w:val="22"/>
        </w:rPr>
        <w:t>January 23, 2020</w:t>
      </w:r>
    </w:p>
    <w:p w14:paraId="7E79D8F6" w14:textId="77777777" w:rsidR="000F2E22" w:rsidRPr="0051409E" w:rsidRDefault="000D7E62" w:rsidP="00E456D4">
      <w:pPr>
        <w:spacing w:line="259" w:lineRule="auto"/>
        <w:jc w:val="center"/>
        <w:rPr>
          <w:rFonts w:ascii="Cambria" w:hAnsi="Cambria"/>
          <w:b/>
          <w:sz w:val="28"/>
          <w:szCs w:val="22"/>
        </w:rPr>
      </w:pPr>
      <w:r>
        <w:rPr>
          <w:rFonts w:ascii="Cambria" w:hAnsi="Cambria"/>
          <w:b/>
          <w:sz w:val="28"/>
          <w:szCs w:val="22"/>
        </w:rPr>
        <w:t>Minutes</w:t>
      </w:r>
    </w:p>
    <w:p w14:paraId="23855160" w14:textId="77777777" w:rsidR="00CE0A1F" w:rsidRPr="0051409E" w:rsidRDefault="00CE0A1F" w:rsidP="00E456D4">
      <w:pPr>
        <w:spacing w:line="259" w:lineRule="auto"/>
        <w:rPr>
          <w:rFonts w:ascii="Cambria" w:hAnsi="Cambria"/>
          <w:b/>
        </w:rPr>
      </w:pPr>
    </w:p>
    <w:p w14:paraId="4C8F9B07" w14:textId="77777777" w:rsidR="00EE0C4C" w:rsidRPr="0051409E" w:rsidRDefault="00934F40" w:rsidP="00E456D4">
      <w:pPr>
        <w:spacing w:line="259" w:lineRule="auto"/>
        <w:rPr>
          <w:rFonts w:ascii="Cambria" w:hAnsi="Cambria"/>
          <w:b/>
        </w:rPr>
      </w:pPr>
      <w:r>
        <w:rPr>
          <w:rFonts w:ascii="Cambria" w:hAnsi="Cambria"/>
          <w:b/>
        </w:rPr>
        <w:t>In Attendance</w:t>
      </w:r>
      <w:r w:rsidR="00EE0C4C" w:rsidRPr="0051409E">
        <w:rPr>
          <w:rFonts w:ascii="Cambria" w:hAnsi="Cambria"/>
          <w:b/>
        </w:rPr>
        <w:t>:</w:t>
      </w:r>
      <w:r w:rsidR="00EE0C4C" w:rsidRPr="0051409E">
        <w:rPr>
          <w:rFonts w:ascii="Cambria" w:hAnsi="Cambria"/>
        </w:rPr>
        <w:t xml:space="preserve"> </w:t>
      </w:r>
      <w:r w:rsidR="00426666" w:rsidRPr="0051409E">
        <w:rPr>
          <w:rFonts w:ascii="Cambria" w:hAnsi="Cambria"/>
        </w:rPr>
        <w:t>Lori Willoughby</w:t>
      </w:r>
      <w:r w:rsidR="000A564C" w:rsidRPr="0051409E">
        <w:rPr>
          <w:rFonts w:ascii="Cambria" w:hAnsi="Cambria"/>
        </w:rPr>
        <w:t>, Jay Wahlund, Robert Crackel</w:t>
      </w:r>
      <w:r w:rsidR="00E26098" w:rsidRPr="0051409E">
        <w:rPr>
          <w:rFonts w:ascii="Cambria" w:hAnsi="Cambria"/>
        </w:rPr>
        <w:t xml:space="preserve">, </w:t>
      </w:r>
      <w:r w:rsidR="000A564C" w:rsidRPr="0051409E">
        <w:rPr>
          <w:rFonts w:ascii="Cambria" w:hAnsi="Cambria"/>
        </w:rPr>
        <w:t xml:space="preserve">Scott Kast, </w:t>
      </w:r>
      <w:r w:rsidR="00C931AA" w:rsidRPr="0051409E">
        <w:rPr>
          <w:rFonts w:ascii="Cambria" w:hAnsi="Cambria"/>
        </w:rPr>
        <w:t>Erik Anderson</w:t>
      </w:r>
      <w:r w:rsidR="00B93456" w:rsidRPr="0051409E">
        <w:rPr>
          <w:rFonts w:ascii="Cambria" w:hAnsi="Cambria"/>
        </w:rPr>
        <w:t>, Robert Kibler</w:t>
      </w:r>
      <w:r w:rsidR="00C931AA" w:rsidRPr="0051409E">
        <w:rPr>
          <w:rFonts w:ascii="Cambria" w:hAnsi="Cambria"/>
        </w:rPr>
        <w:t>,</w:t>
      </w:r>
      <w:r w:rsidR="00C931AA" w:rsidRPr="00C931AA">
        <w:rPr>
          <w:rFonts w:ascii="Cambria" w:hAnsi="Cambria"/>
        </w:rPr>
        <w:t xml:space="preserve"> </w:t>
      </w:r>
      <w:r w:rsidR="00D22093" w:rsidRPr="0051409E">
        <w:rPr>
          <w:rFonts w:ascii="Cambria" w:hAnsi="Cambria"/>
        </w:rPr>
        <w:t>Terry Eckmann</w:t>
      </w:r>
      <w:r w:rsidR="000A564C" w:rsidRPr="0051409E">
        <w:rPr>
          <w:rFonts w:ascii="Cambria" w:hAnsi="Cambria"/>
        </w:rPr>
        <w:t xml:space="preserve">, Ann Beste-Guldborg, Holly Pedersen, Niki Roed, Gary Rabe, </w:t>
      </w:r>
      <w:r w:rsidR="000F1C15">
        <w:rPr>
          <w:rFonts w:ascii="Cambria" w:hAnsi="Cambria"/>
        </w:rPr>
        <w:t>Paul Markel</w:t>
      </w:r>
      <w:r w:rsidR="00D22093" w:rsidRPr="0051409E">
        <w:rPr>
          <w:rFonts w:ascii="Cambria" w:hAnsi="Cambria"/>
        </w:rPr>
        <w:t>, Bill Harbort</w:t>
      </w:r>
      <w:r w:rsidR="0094714F" w:rsidRPr="0051409E">
        <w:rPr>
          <w:rFonts w:ascii="Cambria" w:hAnsi="Cambria"/>
        </w:rPr>
        <w:t>, Jessica Smestad</w:t>
      </w:r>
      <w:r w:rsidR="002A2F56" w:rsidRPr="0051409E">
        <w:rPr>
          <w:rFonts w:ascii="Cambria" w:hAnsi="Cambria"/>
        </w:rPr>
        <w:t xml:space="preserve">, </w:t>
      </w:r>
      <w:r w:rsidR="000F1C15">
        <w:rPr>
          <w:rFonts w:ascii="Cambria" w:hAnsi="Cambria"/>
        </w:rPr>
        <w:t xml:space="preserve">John Webster, </w:t>
      </w:r>
      <w:r w:rsidR="00A070C6">
        <w:rPr>
          <w:rFonts w:ascii="Cambria" w:hAnsi="Cambria"/>
        </w:rPr>
        <w:t xml:space="preserve">Lisa Borden-King, </w:t>
      </w:r>
      <w:r w:rsidR="000F1C15">
        <w:rPr>
          <w:rFonts w:ascii="Cambria" w:hAnsi="Cambria"/>
        </w:rPr>
        <w:t xml:space="preserve">Jane la Plante, </w:t>
      </w:r>
      <w:r w:rsidR="002A2F56" w:rsidRPr="0051409E">
        <w:rPr>
          <w:rFonts w:ascii="Cambria" w:hAnsi="Cambria"/>
        </w:rPr>
        <w:t>Laurie Geller</w:t>
      </w:r>
      <w:r w:rsidR="003870FC">
        <w:rPr>
          <w:rFonts w:ascii="Cambria" w:hAnsi="Cambria"/>
        </w:rPr>
        <w:t xml:space="preserve">, </w:t>
      </w:r>
      <w:r w:rsidR="003870FC" w:rsidRPr="0051409E">
        <w:rPr>
          <w:rFonts w:ascii="Cambria" w:hAnsi="Cambria"/>
        </w:rPr>
        <w:t>Jacek Mrozik, Erik Kana</w:t>
      </w:r>
    </w:p>
    <w:p w14:paraId="3C3B3C80" w14:textId="77777777" w:rsidR="00FE60D0" w:rsidRDefault="00FE60D0" w:rsidP="00FE60D0">
      <w:pPr>
        <w:spacing w:line="259" w:lineRule="auto"/>
        <w:rPr>
          <w:rFonts w:ascii="Cambria" w:hAnsi="Cambria"/>
        </w:rPr>
      </w:pPr>
      <w:r w:rsidRPr="00934F40">
        <w:rPr>
          <w:rFonts w:ascii="Cambria" w:hAnsi="Cambria"/>
          <w:b/>
        </w:rPr>
        <w:t>Absent:</w:t>
      </w:r>
      <w:r>
        <w:rPr>
          <w:rFonts w:ascii="Cambria" w:hAnsi="Cambria"/>
        </w:rPr>
        <w:t xml:space="preserve"> Paul Lepp</w:t>
      </w:r>
      <w:r w:rsidRPr="0051409E">
        <w:rPr>
          <w:rFonts w:ascii="Cambria" w:hAnsi="Cambria"/>
        </w:rPr>
        <w:t>,</w:t>
      </w:r>
      <w:r w:rsidRPr="00C931AA">
        <w:rPr>
          <w:rFonts w:ascii="Cambria" w:hAnsi="Cambria"/>
        </w:rPr>
        <w:t xml:space="preserve"> </w:t>
      </w:r>
      <w:r>
        <w:rPr>
          <w:rFonts w:ascii="Cambria" w:hAnsi="Cambria"/>
        </w:rPr>
        <w:t>Dan Ringrose</w:t>
      </w:r>
    </w:p>
    <w:p w14:paraId="478CD5FD" w14:textId="77777777" w:rsidR="00AD3B35" w:rsidRDefault="00BE6AAE" w:rsidP="00E456D4">
      <w:pPr>
        <w:spacing w:line="259" w:lineRule="auto"/>
        <w:rPr>
          <w:rFonts w:ascii="Cambria" w:hAnsi="Cambria"/>
        </w:rPr>
      </w:pPr>
      <w:r w:rsidRPr="0051409E">
        <w:rPr>
          <w:rFonts w:ascii="Cambria" w:hAnsi="Cambria"/>
          <w:b/>
        </w:rPr>
        <w:t>Guest</w:t>
      </w:r>
      <w:r w:rsidR="007E7971" w:rsidRPr="0051409E">
        <w:rPr>
          <w:rFonts w:ascii="Cambria" w:hAnsi="Cambria"/>
          <w:b/>
        </w:rPr>
        <w:t>s</w:t>
      </w:r>
      <w:r w:rsidRPr="0051409E">
        <w:rPr>
          <w:rFonts w:ascii="Cambria" w:hAnsi="Cambria"/>
          <w:b/>
        </w:rPr>
        <w:t>:</w:t>
      </w:r>
      <w:r w:rsidRPr="0051409E">
        <w:rPr>
          <w:rFonts w:ascii="Cambria" w:hAnsi="Cambria"/>
        </w:rPr>
        <w:t xml:space="preserve"> </w:t>
      </w:r>
      <w:r w:rsidR="006D416B" w:rsidRPr="0051409E">
        <w:rPr>
          <w:rFonts w:ascii="Cambria" w:hAnsi="Cambria"/>
        </w:rPr>
        <w:t>Rebecca Ringham</w:t>
      </w:r>
      <w:r w:rsidR="00D245B9">
        <w:rPr>
          <w:rFonts w:ascii="Cambria" w:hAnsi="Cambria"/>
        </w:rPr>
        <w:t>,</w:t>
      </w:r>
      <w:r w:rsidR="00425436">
        <w:rPr>
          <w:rFonts w:ascii="Cambria" w:hAnsi="Cambria"/>
        </w:rPr>
        <w:t xml:space="preserve"> </w:t>
      </w:r>
      <w:r w:rsidR="00AB08E4">
        <w:rPr>
          <w:rFonts w:ascii="Cambria" w:hAnsi="Cambria"/>
        </w:rPr>
        <w:t xml:space="preserve">Rick Hedberg, </w:t>
      </w:r>
      <w:r w:rsidR="00DB5B41">
        <w:rPr>
          <w:rFonts w:ascii="Cambria" w:hAnsi="Cambria"/>
        </w:rPr>
        <w:t>Kate Marshall</w:t>
      </w:r>
      <w:r w:rsidR="008C228A">
        <w:rPr>
          <w:rFonts w:ascii="Cambria" w:hAnsi="Cambria"/>
        </w:rPr>
        <w:t>, Beth Odahlen</w:t>
      </w:r>
    </w:p>
    <w:p w14:paraId="00FA1C70" w14:textId="77777777" w:rsidR="00CF370A" w:rsidRDefault="00CF370A" w:rsidP="00E456D4">
      <w:pPr>
        <w:spacing w:line="259" w:lineRule="auto"/>
        <w:rPr>
          <w:rFonts w:ascii="Cambria" w:hAnsi="Cambria"/>
          <w:b/>
        </w:rPr>
      </w:pPr>
    </w:p>
    <w:p w14:paraId="162199C8" w14:textId="77777777" w:rsidR="00CC4D95" w:rsidRPr="0051409E" w:rsidRDefault="00EE0C4C" w:rsidP="00E456D4">
      <w:pPr>
        <w:spacing w:line="259" w:lineRule="auto"/>
        <w:rPr>
          <w:rFonts w:ascii="Cambria" w:hAnsi="Cambria"/>
          <w:b/>
        </w:rPr>
      </w:pPr>
      <w:r w:rsidRPr="0051409E">
        <w:rPr>
          <w:rFonts w:ascii="Cambria" w:hAnsi="Cambria"/>
          <w:b/>
        </w:rPr>
        <w:t>Agenda</w:t>
      </w:r>
    </w:p>
    <w:p w14:paraId="22153DC3" w14:textId="77777777" w:rsidR="00CC7037" w:rsidRDefault="00767C82" w:rsidP="00E456D4">
      <w:pPr>
        <w:numPr>
          <w:ilvl w:val="0"/>
          <w:numId w:val="1"/>
        </w:numPr>
        <w:tabs>
          <w:tab w:val="num" w:pos="0"/>
        </w:tabs>
        <w:spacing w:line="259" w:lineRule="auto"/>
        <w:rPr>
          <w:rFonts w:ascii="Cambria" w:hAnsi="Cambria"/>
        </w:rPr>
      </w:pPr>
      <w:r>
        <w:rPr>
          <w:rFonts w:ascii="Cambria" w:hAnsi="Cambria"/>
        </w:rPr>
        <w:t>Welcome</w:t>
      </w:r>
    </w:p>
    <w:p w14:paraId="23EF3859" w14:textId="77777777" w:rsidR="005B47C0" w:rsidRDefault="00425436" w:rsidP="00E456D4">
      <w:pPr>
        <w:numPr>
          <w:ilvl w:val="0"/>
          <w:numId w:val="1"/>
        </w:numPr>
        <w:tabs>
          <w:tab w:val="num" w:pos="0"/>
        </w:tabs>
        <w:spacing w:line="259" w:lineRule="auto"/>
        <w:rPr>
          <w:rFonts w:ascii="Cambria" w:hAnsi="Cambria"/>
        </w:rPr>
      </w:pPr>
      <w:r>
        <w:rPr>
          <w:rFonts w:ascii="Cambria" w:hAnsi="Cambria"/>
        </w:rPr>
        <w:t>UCC meeting minutes from</w:t>
      </w:r>
      <w:r w:rsidR="00FA5ADD">
        <w:rPr>
          <w:rFonts w:ascii="Cambria" w:hAnsi="Cambria"/>
        </w:rPr>
        <w:t xml:space="preserve"> </w:t>
      </w:r>
      <w:r w:rsidR="00DB5B41">
        <w:rPr>
          <w:rFonts w:ascii="Cambria" w:hAnsi="Cambria"/>
        </w:rPr>
        <w:t>Dece</w:t>
      </w:r>
      <w:r w:rsidR="00FA5ADD">
        <w:rPr>
          <w:rFonts w:ascii="Cambria" w:hAnsi="Cambria"/>
        </w:rPr>
        <w:t>m</w:t>
      </w:r>
      <w:r w:rsidR="00A070C6">
        <w:rPr>
          <w:rFonts w:ascii="Cambria" w:hAnsi="Cambria"/>
        </w:rPr>
        <w:t>ber</w:t>
      </w:r>
      <w:r>
        <w:rPr>
          <w:rFonts w:ascii="Cambria" w:hAnsi="Cambria"/>
        </w:rPr>
        <w:t xml:space="preserve"> 2019</w:t>
      </w:r>
      <w:r w:rsidR="008C228A">
        <w:rPr>
          <w:rFonts w:ascii="Cambria" w:hAnsi="Cambria"/>
        </w:rPr>
        <w:t xml:space="preserve"> – We will approve these in February. </w:t>
      </w:r>
    </w:p>
    <w:p w14:paraId="2B5169A4" w14:textId="77777777" w:rsidR="00DB5B41" w:rsidRDefault="00DB5B41" w:rsidP="00827D5A">
      <w:pPr>
        <w:pStyle w:val="ListParagraph"/>
        <w:numPr>
          <w:ilvl w:val="0"/>
          <w:numId w:val="1"/>
        </w:numPr>
        <w:spacing w:line="259" w:lineRule="auto"/>
        <w:rPr>
          <w:rFonts w:ascii="Cambria" w:hAnsi="Cambria"/>
        </w:rPr>
      </w:pPr>
      <w:r>
        <w:rPr>
          <w:rFonts w:ascii="Cambria" w:hAnsi="Cambria"/>
        </w:rPr>
        <w:t>Guests: Kate Marshall and Rick Hedberg – Giving Day 2020</w:t>
      </w:r>
    </w:p>
    <w:p w14:paraId="6D4E765B" w14:textId="77777777" w:rsidR="000D7E62" w:rsidRDefault="000D7E62" w:rsidP="000D7E62">
      <w:pPr>
        <w:pStyle w:val="ListParagraph"/>
        <w:numPr>
          <w:ilvl w:val="1"/>
          <w:numId w:val="1"/>
        </w:numPr>
        <w:tabs>
          <w:tab w:val="clear" w:pos="1800"/>
        </w:tabs>
        <w:spacing w:line="259" w:lineRule="auto"/>
        <w:ind w:left="1080"/>
        <w:rPr>
          <w:rFonts w:ascii="Cambria" w:hAnsi="Cambria"/>
        </w:rPr>
      </w:pPr>
      <w:r>
        <w:rPr>
          <w:rFonts w:ascii="Cambria" w:hAnsi="Cambria"/>
        </w:rPr>
        <w:t>Giving Day is April 15, 2020.</w:t>
      </w:r>
    </w:p>
    <w:p w14:paraId="761F64F9" w14:textId="77777777" w:rsidR="000D7E62" w:rsidRDefault="000D7E62" w:rsidP="000D7E62">
      <w:pPr>
        <w:pStyle w:val="ListParagraph"/>
        <w:numPr>
          <w:ilvl w:val="1"/>
          <w:numId w:val="1"/>
        </w:numPr>
        <w:tabs>
          <w:tab w:val="clear" w:pos="1800"/>
        </w:tabs>
        <w:spacing w:line="259" w:lineRule="auto"/>
        <w:ind w:left="1080"/>
        <w:rPr>
          <w:rFonts w:ascii="Cambria" w:hAnsi="Cambria"/>
        </w:rPr>
      </w:pPr>
      <w:r>
        <w:rPr>
          <w:rFonts w:ascii="Cambria" w:hAnsi="Cambria"/>
        </w:rPr>
        <w:t xml:space="preserve">Last year we raised over $200,000 from over 760 gifts and funded 54 projects on campus. </w:t>
      </w:r>
    </w:p>
    <w:p w14:paraId="2D7199DF" w14:textId="77777777" w:rsidR="00C931AA" w:rsidRDefault="00C931AA" w:rsidP="000D7E62">
      <w:pPr>
        <w:pStyle w:val="ListParagraph"/>
        <w:numPr>
          <w:ilvl w:val="1"/>
          <w:numId w:val="1"/>
        </w:numPr>
        <w:tabs>
          <w:tab w:val="clear" w:pos="1800"/>
        </w:tabs>
        <w:spacing w:line="259" w:lineRule="auto"/>
        <w:ind w:left="1080"/>
        <w:rPr>
          <w:rFonts w:ascii="Cambria" w:hAnsi="Cambria"/>
        </w:rPr>
      </w:pPr>
      <w:r>
        <w:rPr>
          <w:rFonts w:ascii="Cambria" w:hAnsi="Cambria"/>
        </w:rPr>
        <w:t>Equipment, travel, items needed in your area</w:t>
      </w:r>
    </w:p>
    <w:p w14:paraId="7A28CBC3" w14:textId="77777777" w:rsidR="00C931AA" w:rsidRDefault="00C931AA" w:rsidP="000D7E62">
      <w:pPr>
        <w:pStyle w:val="ListParagraph"/>
        <w:numPr>
          <w:ilvl w:val="1"/>
          <w:numId w:val="1"/>
        </w:numPr>
        <w:tabs>
          <w:tab w:val="clear" w:pos="1800"/>
        </w:tabs>
        <w:spacing w:line="259" w:lineRule="auto"/>
        <w:ind w:left="1080"/>
        <w:rPr>
          <w:rFonts w:ascii="Cambria" w:hAnsi="Cambria"/>
        </w:rPr>
      </w:pPr>
      <w:r>
        <w:rPr>
          <w:rFonts w:ascii="Cambria" w:hAnsi="Cambria"/>
        </w:rPr>
        <w:t>50% match for gifts up to $1000.</w:t>
      </w:r>
    </w:p>
    <w:p w14:paraId="0A1DEA2F" w14:textId="77777777" w:rsidR="00C931AA" w:rsidRDefault="00C931AA" w:rsidP="000D7E62">
      <w:pPr>
        <w:pStyle w:val="ListParagraph"/>
        <w:numPr>
          <w:ilvl w:val="1"/>
          <w:numId w:val="1"/>
        </w:numPr>
        <w:tabs>
          <w:tab w:val="clear" w:pos="1800"/>
        </w:tabs>
        <w:spacing w:line="259" w:lineRule="auto"/>
        <w:ind w:left="1080"/>
        <w:rPr>
          <w:rFonts w:ascii="Cambria" w:hAnsi="Cambria"/>
        </w:rPr>
      </w:pPr>
      <w:r>
        <w:rPr>
          <w:rFonts w:ascii="Cambria" w:hAnsi="Cambria"/>
        </w:rPr>
        <w:t>Others are interested in providing matches. – special education up to $10,000; alumni association up to $10,000, etc.</w:t>
      </w:r>
    </w:p>
    <w:p w14:paraId="38ADC7BE" w14:textId="77777777" w:rsidR="006F5FD1" w:rsidRDefault="00C931AA" w:rsidP="000D7E62">
      <w:pPr>
        <w:pStyle w:val="ListParagraph"/>
        <w:numPr>
          <w:ilvl w:val="1"/>
          <w:numId w:val="1"/>
        </w:numPr>
        <w:tabs>
          <w:tab w:val="clear" w:pos="1800"/>
        </w:tabs>
        <w:spacing w:line="259" w:lineRule="auto"/>
        <w:ind w:left="1080"/>
        <w:rPr>
          <w:rFonts w:ascii="Cambria" w:hAnsi="Cambria"/>
        </w:rPr>
      </w:pPr>
      <w:r>
        <w:rPr>
          <w:rFonts w:ascii="Cambria" w:hAnsi="Cambria"/>
        </w:rPr>
        <w:t>If you have others in your area that can serve as a match</w:t>
      </w:r>
      <w:r w:rsidR="006F5FD1">
        <w:rPr>
          <w:rFonts w:ascii="Cambria" w:hAnsi="Cambria"/>
        </w:rPr>
        <w:t xml:space="preserve"> or a challenge, let them know. The Foundation can help facilitate this or they can ask someone for you. </w:t>
      </w:r>
    </w:p>
    <w:p w14:paraId="7DD4A67A" w14:textId="5774610F" w:rsidR="00C931AA" w:rsidRDefault="006F5FD1" w:rsidP="000D7E62">
      <w:pPr>
        <w:pStyle w:val="ListParagraph"/>
        <w:numPr>
          <w:ilvl w:val="1"/>
          <w:numId w:val="1"/>
        </w:numPr>
        <w:tabs>
          <w:tab w:val="clear" w:pos="1800"/>
        </w:tabs>
        <w:spacing w:line="259" w:lineRule="auto"/>
        <w:ind w:left="1080"/>
        <w:rPr>
          <w:rFonts w:ascii="Cambria" w:hAnsi="Cambria"/>
        </w:rPr>
      </w:pPr>
      <w:bookmarkStart w:id="0" w:name="_GoBack"/>
      <w:bookmarkEnd w:id="0"/>
      <w:r>
        <w:rPr>
          <w:rFonts w:ascii="Cambria" w:hAnsi="Cambria"/>
        </w:rPr>
        <w:t xml:space="preserve">Academic Challenge Dollars – the project with the highest number of unique donors will receive $1000 and the second highest will receive $500. </w:t>
      </w:r>
    </w:p>
    <w:p w14:paraId="62038A15" w14:textId="77777777" w:rsidR="000351A1" w:rsidRDefault="000351A1" w:rsidP="000D7E62">
      <w:pPr>
        <w:pStyle w:val="ListParagraph"/>
        <w:numPr>
          <w:ilvl w:val="1"/>
          <w:numId w:val="1"/>
        </w:numPr>
        <w:tabs>
          <w:tab w:val="clear" w:pos="1800"/>
        </w:tabs>
        <w:spacing w:line="259" w:lineRule="auto"/>
        <w:ind w:left="1080"/>
        <w:rPr>
          <w:rFonts w:ascii="Cambria" w:hAnsi="Cambria"/>
        </w:rPr>
      </w:pPr>
      <w:r>
        <w:rPr>
          <w:rFonts w:ascii="Cambria" w:hAnsi="Cambria"/>
        </w:rPr>
        <w:t>Email projects to Kate along with a few sentences and pictures to describe it.</w:t>
      </w:r>
    </w:p>
    <w:p w14:paraId="3CD539E5" w14:textId="77777777" w:rsidR="000351A1" w:rsidRDefault="000351A1" w:rsidP="000D7E62">
      <w:pPr>
        <w:pStyle w:val="ListParagraph"/>
        <w:numPr>
          <w:ilvl w:val="1"/>
          <w:numId w:val="1"/>
        </w:numPr>
        <w:tabs>
          <w:tab w:val="clear" w:pos="1800"/>
        </w:tabs>
        <w:spacing w:line="259" w:lineRule="auto"/>
        <w:ind w:left="1080"/>
        <w:rPr>
          <w:rFonts w:ascii="Cambria" w:hAnsi="Cambria"/>
        </w:rPr>
      </w:pPr>
      <w:r>
        <w:rPr>
          <w:rFonts w:ascii="Cambria" w:hAnsi="Cambria"/>
        </w:rPr>
        <w:t xml:space="preserve">Deadline: Projects are due </w:t>
      </w:r>
      <w:r w:rsidR="00890BC6">
        <w:rPr>
          <w:rFonts w:ascii="Cambria" w:hAnsi="Cambria"/>
        </w:rPr>
        <w:t xml:space="preserve">to Kate no later than </w:t>
      </w:r>
      <w:r>
        <w:rPr>
          <w:rFonts w:ascii="Cambria" w:hAnsi="Cambria"/>
        </w:rPr>
        <w:t>February 7, 2020</w:t>
      </w:r>
      <w:r w:rsidR="00890BC6">
        <w:rPr>
          <w:rFonts w:ascii="Cambria" w:hAnsi="Cambria"/>
        </w:rPr>
        <w:t>.</w:t>
      </w:r>
    </w:p>
    <w:p w14:paraId="5B1AE01B" w14:textId="77777777" w:rsidR="00C308C4" w:rsidRDefault="00C308C4" w:rsidP="00827D5A">
      <w:pPr>
        <w:pStyle w:val="ListParagraph"/>
        <w:numPr>
          <w:ilvl w:val="0"/>
          <w:numId w:val="1"/>
        </w:numPr>
        <w:spacing w:line="259" w:lineRule="auto"/>
        <w:rPr>
          <w:rFonts w:ascii="Cambria" w:hAnsi="Cambria"/>
        </w:rPr>
      </w:pPr>
      <w:r>
        <w:rPr>
          <w:rFonts w:ascii="Cambria" w:hAnsi="Cambria"/>
        </w:rPr>
        <w:t>Guest: Beth Odahlen – First-Year Learning Communities</w:t>
      </w:r>
    </w:p>
    <w:p w14:paraId="31144473" w14:textId="77777777" w:rsidR="00890BC6" w:rsidRDefault="00890BC6" w:rsidP="00890BC6">
      <w:pPr>
        <w:pStyle w:val="ListParagraph"/>
        <w:numPr>
          <w:ilvl w:val="1"/>
          <w:numId w:val="1"/>
        </w:numPr>
        <w:tabs>
          <w:tab w:val="clear" w:pos="1800"/>
        </w:tabs>
        <w:spacing w:line="259" w:lineRule="auto"/>
        <w:ind w:left="1080"/>
        <w:rPr>
          <w:rFonts w:ascii="Cambria" w:hAnsi="Cambria"/>
        </w:rPr>
      </w:pPr>
      <w:r>
        <w:rPr>
          <w:rFonts w:ascii="Cambria" w:hAnsi="Cambria"/>
        </w:rPr>
        <w:t>During fall 2019, 18 FYEs were offered. For fall 2020, we will need 18-19 of them.</w:t>
      </w:r>
    </w:p>
    <w:p w14:paraId="7192C50B" w14:textId="77777777" w:rsidR="00890BC6" w:rsidRDefault="00890BC6" w:rsidP="00890BC6">
      <w:pPr>
        <w:pStyle w:val="ListParagraph"/>
        <w:numPr>
          <w:ilvl w:val="1"/>
          <w:numId w:val="1"/>
        </w:numPr>
        <w:tabs>
          <w:tab w:val="clear" w:pos="1800"/>
        </w:tabs>
        <w:spacing w:line="259" w:lineRule="auto"/>
        <w:ind w:left="1080"/>
        <w:rPr>
          <w:rFonts w:ascii="Cambria" w:hAnsi="Cambria"/>
        </w:rPr>
      </w:pPr>
      <w:r>
        <w:rPr>
          <w:rFonts w:ascii="Cambria" w:hAnsi="Cambria"/>
        </w:rPr>
        <w:t xml:space="preserve">Please reach out to your faculty </w:t>
      </w:r>
      <w:r w:rsidR="009362F4">
        <w:rPr>
          <w:rFonts w:ascii="Cambria" w:hAnsi="Cambria"/>
        </w:rPr>
        <w:t xml:space="preserve">regarding these for next year and see if there are faculty who want to teach in these. </w:t>
      </w:r>
    </w:p>
    <w:p w14:paraId="269E2BF6" w14:textId="77777777" w:rsidR="00E55853" w:rsidRDefault="00E55853" w:rsidP="00890BC6">
      <w:pPr>
        <w:pStyle w:val="ListParagraph"/>
        <w:numPr>
          <w:ilvl w:val="1"/>
          <w:numId w:val="1"/>
        </w:numPr>
        <w:tabs>
          <w:tab w:val="clear" w:pos="1800"/>
        </w:tabs>
        <w:spacing w:line="259" w:lineRule="auto"/>
        <w:ind w:left="1080"/>
        <w:rPr>
          <w:rFonts w:ascii="Cambria" w:hAnsi="Cambria"/>
        </w:rPr>
      </w:pPr>
      <w:r>
        <w:rPr>
          <w:rFonts w:ascii="Cambria" w:hAnsi="Cambria"/>
        </w:rPr>
        <w:t xml:space="preserve">Have faculty with questions reach out to Beth. </w:t>
      </w:r>
    </w:p>
    <w:p w14:paraId="1D0944AD" w14:textId="77777777" w:rsidR="00E55853" w:rsidRDefault="00E55853" w:rsidP="00890BC6">
      <w:pPr>
        <w:pStyle w:val="ListParagraph"/>
        <w:numPr>
          <w:ilvl w:val="1"/>
          <w:numId w:val="1"/>
        </w:numPr>
        <w:tabs>
          <w:tab w:val="clear" w:pos="1800"/>
        </w:tabs>
        <w:spacing w:line="259" w:lineRule="auto"/>
        <w:ind w:left="1080"/>
        <w:rPr>
          <w:rFonts w:ascii="Cambria" w:hAnsi="Cambria"/>
        </w:rPr>
      </w:pPr>
      <w:r>
        <w:rPr>
          <w:rFonts w:ascii="Cambria" w:hAnsi="Cambria"/>
        </w:rPr>
        <w:t xml:space="preserve">We need fall FYEs finalized soon so students can register for them in April 2020. </w:t>
      </w:r>
    </w:p>
    <w:p w14:paraId="079C5F31" w14:textId="77777777" w:rsidR="00E55853" w:rsidRDefault="00E55853" w:rsidP="00890BC6">
      <w:pPr>
        <w:pStyle w:val="ListParagraph"/>
        <w:numPr>
          <w:ilvl w:val="1"/>
          <w:numId w:val="1"/>
        </w:numPr>
        <w:tabs>
          <w:tab w:val="clear" w:pos="1800"/>
        </w:tabs>
        <w:spacing w:line="259" w:lineRule="auto"/>
        <w:ind w:left="1080"/>
        <w:rPr>
          <w:rFonts w:ascii="Cambria" w:hAnsi="Cambria"/>
        </w:rPr>
      </w:pPr>
      <w:r>
        <w:rPr>
          <w:rFonts w:ascii="Cambria" w:hAnsi="Cambria"/>
        </w:rPr>
        <w:t xml:space="preserve">Erik Anderson, Lori Willoughby, and Lisa Borden-King are your faculty representatives for FYE. </w:t>
      </w:r>
    </w:p>
    <w:p w14:paraId="14FC9313" w14:textId="77777777" w:rsidR="00E55853" w:rsidRDefault="00E55853" w:rsidP="00890BC6">
      <w:pPr>
        <w:pStyle w:val="ListParagraph"/>
        <w:numPr>
          <w:ilvl w:val="1"/>
          <w:numId w:val="1"/>
        </w:numPr>
        <w:tabs>
          <w:tab w:val="clear" w:pos="1800"/>
        </w:tabs>
        <w:spacing w:line="259" w:lineRule="auto"/>
        <w:ind w:left="1080"/>
        <w:rPr>
          <w:rFonts w:ascii="Cambria" w:hAnsi="Cambria"/>
        </w:rPr>
      </w:pPr>
      <w:r>
        <w:rPr>
          <w:rFonts w:ascii="Cambria" w:hAnsi="Cambria"/>
        </w:rPr>
        <w:t xml:space="preserve">A committee is working on how to improve or update the FYEs in the future. </w:t>
      </w:r>
    </w:p>
    <w:p w14:paraId="38A30330" w14:textId="77777777" w:rsidR="009362F4" w:rsidRDefault="009362F4" w:rsidP="00C07308">
      <w:pPr>
        <w:pStyle w:val="ListParagraph"/>
        <w:numPr>
          <w:ilvl w:val="1"/>
          <w:numId w:val="1"/>
        </w:numPr>
        <w:tabs>
          <w:tab w:val="clear" w:pos="1800"/>
        </w:tabs>
        <w:spacing w:line="259" w:lineRule="auto"/>
        <w:ind w:left="1080"/>
        <w:rPr>
          <w:rFonts w:ascii="Cambria" w:hAnsi="Cambria"/>
        </w:rPr>
      </w:pPr>
      <w:r>
        <w:rPr>
          <w:rFonts w:ascii="Cambria" w:hAnsi="Cambria"/>
        </w:rPr>
        <w:t>UNIV 110 is offered once a year online for online students.</w:t>
      </w:r>
      <w:r w:rsidR="00C07308">
        <w:rPr>
          <w:rFonts w:ascii="Cambria" w:hAnsi="Cambria"/>
        </w:rPr>
        <w:t xml:space="preserve"> Right now an online learning community is not possible since there isn’t one course that they all need to take; the population of these students is too small. </w:t>
      </w:r>
    </w:p>
    <w:p w14:paraId="60BE269F" w14:textId="77777777" w:rsidR="002C51EC" w:rsidRDefault="00C07308" w:rsidP="00C07308">
      <w:pPr>
        <w:pStyle w:val="ListParagraph"/>
        <w:numPr>
          <w:ilvl w:val="1"/>
          <w:numId w:val="1"/>
        </w:numPr>
        <w:tabs>
          <w:tab w:val="clear" w:pos="1800"/>
        </w:tabs>
        <w:spacing w:line="259" w:lineRule="auto"/>
        <w:ind w:left="1080"/>
        <w:rPr>
          <w:rFonts w:ascii="Cambria" w:hAnsi="Cambria"/>
        </w:rPr>
      </w:pPr>
      <w:r>
        <w:rPr>
          <w:rFonts w:ascii="Cambria" w:hAnsi="Cambria"/>
        </w:rPr>
        <w:t xml:space="preserve">Is there </w:t>
      </w:r>
      <w:r w:rsidR="00836D1A">
        <w:rPr>
          <w:rFonts w:ascii="Cambria" w:hAnsi="Cambria"/>
        </w:rPr>
        <w:t xml:space="preserve">a way to reserve seats for students majoring in the major-specific FYE? (i.e., hold seats for new CJ majors </w:t>
      </w:r>
      <w:r w:rsidR="008C06EF">
        <w:rPr>
          <w:rFonts w:ascii="Cambria" w:hAnsi="Cambria"/>
        </w:rPr>
        <w:t>in the CJ-specific FYE)</w:t>
      </w:r>
    </w:p>
    <w:p w14:paraId="79DC87F6" w14:textId="77777777" w:rsidR="002C51EC" w:rsidRDefault="002C51EC" w:rsidP="00C07308">
      <w:pPr>
        <w:pStyle w:val="ListParagraph"/>
        <w:numPr>
          <w:ilvl w:val="1"/>
          <w:numId w:val="1"/>
        </w:numPr>
        <w:tabs>
          <w:tab w:val="clear" w:pos="1800"/>
        </w:tabs>
        <w:spacing w:line="259" w:lineRule="auto"/>
        <w:ind w:left="1080"/>
        <w:rPr>
          <w:rFonts w:ascii="Cambria" w:hAnsi="Cambria"/>
        </w:rPr>
      </w:pPr>
      <w:r>
        <w:rPr>
          <w:rFonts w:ascii="Cambria" w:hAnsi="Cambria"/>
        </w:rPr>
        <w:t xml:space="preserve">How much wiggle room is there in the cap? It depends. </w:t>
      </w:r>
    </w:p>
    <w:p w14:paraId="1C58DF48" w14:textId="77777777" w:rsidR="00934F40" w:rsidRDefault="00BA78F8" w:rsidP="00C07308">
      <w:pPr>
        <w:pStyle w:val="ListParagraph"/>
        <w:numPr>
          <w:ilvl w:val="1"/>
          <w:numId w:val="1"/>
        </w:numPr>
        <w:tabs>
          <w:tab w:val="clear" w:pos="1800"/>
        </w:tabs>
        <w:spacing w:line="259" w:lineRule="auto"/>
        <w:ind w:left="1080"/>
        <w:rPr>
          <w:rFonts w:ascii="Cambria" w:hAnsi="Cambria"/>
        </w:rPr>
      </w:pPr>
      <w:r>
        <w:rPr>
          <w:rFonts w:ascii="Cambria" w:hAnsi="Cambria"/>
        </w:rPr>
        <w:lastRenderedPageBreak/>
        <w:t xml:space="preserve">What about a career-focused FYE to help undecided students? </w:t>
      </w:r>
      <w:r w:rsidR="00934F40">
        <w:rPr>
          <w:rFonts w:ascii="Cambria" w:hAnsi="Cambria"/>
        </w:rPr>
        <w:t>Difficult to implement.</w:t>
      </w:r>
    </w:p>
    <w:p w14:paraId="187A8AD3" w14:textId="77777777" w:rsidR="00C07308" w:rsidRDefault="00934F40" w:rsidP="00C07308">
      <w:pPr>
        <w:pStyle w:val="ListParagraph"/>
        <w:numPr>
          <w:ilvl w:val="1"/>
          <w:numId w:val="1"/>
        </w:numPr>
        <w:tabs>
          <w:tab w:val="clear" w:pos="1800"/>
        </w:tabs>
        <w:spacing w:line="259" w:lineRule="auto"/>
        <w:ind w:left="1080"/>
        <w:rPr>
          <w:rFonts w:ascii="Cambria" w:hAnsi="Cambria"/>
        </w:rPr>
      </w:pPr>
      <w:r>
        <w:rPr>
          <w:rFonts w:ascii="Cambria" w:hAnsi="Cambria"/>
        </w:rPr>
        <w:t xml:space="preserve">What about the FYE ad hoc committee’s recommendation to add FTE to support FYE? About 60% of people teaching a UNIV 110 are doing it as an overload. </w:t>
      </w:r>
      <w:r w:rsidR="00836D1A">
        <w:rPr>
          <w:rFonts w:ascii="Cambria" w:hAnsi="Cambria"/>
        </w:rPr>
        <w:t xml:space="preserve"> </w:t>
      </w:r>
      <w:r>
        <w:rPr>
          <w:rFonts w:ascii="Cambria" w:hAnsi="Cambria"/>
        </w:rPr>
        <w:t>Finding people to do this is a struggle all the time.</w:t>
      </w:r>
    </w:p>
    <w:p w14:paraId="302C86F0" w14:textId="77777777" w:rsidR="009C2724" w:rsidRDefault="009C2724" w:rsidP="00C07308">
      <w:pPr>
        <w:pStyle w:val="ListParagraph"/>
        <w:numPr>
          <w:ilvl w:val="1"/>
          <w:numId w:val="1"/>
        </w:numPr>
        <w:tabs>
          <w:tab w:val="clear" w:pos="1800"/>
        </w:tabs>
        <w:spacing w:line="259" w:lineRule="auto"/>
        <w:ind w:left="1080"/>
        <w:rPr>
          <w:rFonts w:ascii="Cambria" w:hAnsi="Cambria"/>
        </w:rPr>
      </w:pPr>
      <w:r>
        <w:rPr>
          <w:rFonts w:ascii="Cambria" w:hAnsi="Cambria"/>
        </w:rPr>
        <w:t>Send ideas for FYEs to Beth ASAP.</w:t>
      </w:r>
    </w:p>
    <w:p w14:paraId="37416733" w14:textId="77777777" w:rsidR="0034557F" w:rsidRPr="00C07308" w:rsidRDefault="0034557F" w:rsidP="00C07308">
      <w:pPr>
        <w:pStyle w:val="ListParagraph"/>
        <w:numPr>
          <w:ilvl w:val="1"/>
          <w:numId w:val="1"/>
        </w:numPr>
        <w:tabs>
          <w:tab w:val="clear" w:pos="1800"/>
        </w:tabs>
        <w:spacing w:line="259" w:lineRule="auto"/>
        <w:ind w:left="1080"/>
        <w:rPr>
          <w:rFonts w:ascii="Cambria" w:hAnsi="Cambria"/>
        </w:rPr>
      </w:pPr>
      <w:r>
        <w:rPr>
          <w:rFonts w:ascii="Cambria" w:hAnsi="Cambria"/>
        </w:rPr>
        <w:t xml:space="preserve">A summary will come out from the committee later this semester. </w:t>
      </w:r>
    </w:p>
    <w:p w14:paraId="6320EA57" w14:textId="77777777" w:rsidR="003C60E0" w:rsidRDefault="003C60E0" w:rsidP="00827D5A">
      <w:pPr>
        <w:pStyle w:val="ListParagraph"/>
        <w:numPr>
          <w:ilvl w:val="0"/>
          <w:numId w:val="1"/>
        </w:numPr>
        <w:spacing w:line="259" w:lineRule="auto"/>
        <w:rPr>
          <w:rFonts w:ascii="Cambria" w:hAnsi="Cambria"/>
        </w:rPr>
      </w:pPr>
      <w:r>
        <w:rPr>
          <w:rFonts w:ascii="Cambria" w:hAnsi="Cambria"/>
        </w:rPr>
        <w:t>Rebecca</w:t>
      </w:r>
      <w:r w:rsidR="00250554">
        <w:rPr>
          <w:rFonts w:ascii="Cambria" w:hAnsi="Cambria"/>
        </w:rPr>
        <w:t xml:space="preserve"> –</w:t>
      </w:r>
      <w:r>
        <w:rPr>
          <w:rFonts w:ascii="Cambria" w:hAnsi="Cambria"/>
        </w:rPr>
        <w:t xml:space="preserve"> Commencement Announcements</w:t>
      </w:r>
    </w:p>
    <w:p w14:paraId="00CAEB25" w14:textId="77777777" w:rsidR="003C60E0" w:rsidRPr="003C60E0" w:rsidRDefault="003C60E0" w:rsidP="003C60E0">
      <w:pPr>
        <w:pStyle w:val="ListParagraph"/>
        <w:numPr>
          <w:ilvl w:val="1"/>
          <w:numId w:val="1"/>
        </w:numPr>
        <w:tabs>
          <w:tab w:val="clear" w:pos="1800"/>
        </w:tabs>
        <w:spacing w:line="259" w:lineRule="auto"/>
        <w:ind w:left="1080"/>
        <w:rPr>
          <w:rFonts w:ascii="Cambria" w:hAnsi="Cambria"/>
        </w:rPr>
      </w:pPr>
      <w:r w:rsidRPr="003C60E0">
        <w:rPr>
          <w:rFonts w:ascii="Cambria" w:hAnsi="Cambria"/>
        </w:rPr>
        <w:t>Nominations for student speakers; must be a graduating student (Deadline is Feb 21)</w:t>
      </w:r>
    </w:p>
    <w:p w14:paraId="03AB8E43" w14:textId="77777777" w:rsidR="003C60E0" w:rsidRPr="003C60E0" w:rsidRDefault="003C60E0" w:rsidP="003C60E0">
      <w:pPr>
        <w:pStyle w:val="ListParagraph"/>
        <w:numPr>
          <w:ilvl w:val="1"/>
          <w:numId w:val="1"/>
        </w:numPr>
        <w:tabs>
          <w:tab w:val="clear" w:pos="1800"/>
        </w:tabs>
        <w:spacing w:line="259" w:lineRule="auto"/>
        <w:ind w:left="1080"/>
        <w:rPr>
          <w:rFonts w:ascii="Cambria" w:hAnsi="Cambria"/>
        </w:rPr>
      </w:pPr>
      <w:r w:rsidRPr="003C60E0">
        <w:rPr>
          <w:rFonts w:ascii="Cambria" w:hAnsi="Cambria"/>
        </w:rPr>
        <w:t>Nominations for honorary degree (Deadline is Feb 15)</w:t>
      </w:r>
    </w:p>
    <w:p w14:paraId="677D4D12" w14:textId="77777777" w:rsidR="003C60E0" w:rsidRDefault="003C60E0" w:rsidP="003C60E0">
      <w:pPr>
        <w:pStyle w:val="ListParagraph"/>
        <w:numPr>
          <w:ilvl w:val="1"/>
          <w:numId w:val="1"/>
        </w:numPr>
        <w:tabs>
          <w:tab w:val="clear" w:pos="1800"/>
        </w:tabs>
        <w:spacing w:line="259" w:lineRule="auto"/>
        <w:ind w:left="1080"/>
        <w:rPr>
          <w:rFonts w:ascii="Cambria" w:hAnsi="Cambria"/>
        </w:rPr>
      </w:pPr>
      <w:r w:rsidRPr="003C60E0">
        <w:rPr>
          <w:rFonts w:ascii="Cambria" w:hAnsi="Cambria"/>
        </w:rPr>
        <w:t>Banner carrier suggestions; must not be a graduating student (Deadline is Feb 21)</w:t>
      </w:r>
    </w:p>
    <w:p w14:paraId="4D02A1BC" w14:textId="77777777" w:rsidR="00250554" w:rsidRDefault="00250554" w:rsidP="00250554">
      <w:pPr>
        <w:pStyle w:val="ListParagraph"/>
        <w:numPr>
          <w:ilvl w:val="0"/>
          <w:numId w:val="1"/>
        </w:numPr>
        <w:spacing w:line="259" w:lineRule="auto"/>
        <w:rPr>
          <w:rFonts w:ascii="Cambria" w:hAnsi="Cambria"/>
        </w:rPr>
      </w:pPr>
      <w:r>
        <w:rPr>
          <w:rFonts w:ascii="Cambria" w:hAnsi="Cambria"/>
        </w:rPr>
        <w:t xml:space="preserve">Lisa – Assessment Day, </w:t>
      </w:r>
      <w:r w:rsidR="00C608BE">
        <w:rPr>
          <w:rFonts w:ascii="Cambria" w:hAnsi="Cambria"/>
        </w:rPr>
        <w:t>Feb. 18 in the Conference Center, 9:00 a.m. – 3:00 p.m.</w:t>
      </w:r>
      <w:r w:rsidR="008E67DC">
        <w:rPr>
          <w:rFonts w:ascii="Cambria" w:hAnsi="Cambria"/>
        </w:rPr>
        <w:t xml:space="preserve"> (tentative schedule below)</w:t>
      </w:r>
    </w:p>
    <w:p w14:paraId="79037CFD" w14:textId="77777777" w:rsidR="00A0507F" w:rsidRPr="00A0507F" w:rsidRDefault="00A0507F" w:rsidP="00AF2EE2">
      <w:pPr>
        <w:pStyle w:val="ListParagraph"/>
        <w:numPr>
          <w:ilvl w:val="0"/>
          <w:numId w:val="45"/>
        </w:numPr>
        <w:tabs>
          <w:tab w:val="clear" w:pos="360"/>
        </w:tabs>
        <w:spacing w:line="259" w:lineRule="auto"/>
        <w:ind w:left="1080"/>
        <w:rPr>
          <w:rFonts w:ascii="Cambria" w:hAnsi="Cambria"/>
        </w:rPr>
      </w:pPr>
      <w:r w:rsidRPr="00A0507F">
        <w:rPr>
          <w:rFonts w:ascii="Cambria" w:hAnsi="Cambria"/>
        </w:rPr>
        <w:t>9</w:t>
      </w:r>
      <w:r w:rsidR="00C608BE">
        <w:rPr>
          <w:rFonts w:ascii="Cambria" w:hAnsi="Cambria"/>
        </w:rPr>
        <w:t>:00</w:t>
      </w:r>
      <w:r w:rsidRPr="00A0507F">
        <w:rPr>
          <w:rFonts w:ascii="Cambria" w:hAnsi="Cambria"/>
        </w:rPr>
        <w:t>-9:30</w:t>
      </w:r>
      <w:r w:rsidR="00D202E5">
        <w:rPr>
          <w:rFonts w:ascii="Cambria" w:hAnsi="Cambria"/>
        </w:rPr>
        <w:t xml:space="preserve"> a.m.</w:t>
      </w:r>
      <w:r w:rsidRPr="00A0507F">
        <w:rPr>
          <w:rFonts w:ascii="Cambria" w:hAnsi="Cambria"/>
        </w:rPr>
        <w:t>: HLC update &amp; discussion</w:t>
      </w:r>
      <w:r w:rsidR="0034557F">
        <w:rPr>
          <w:rFonts w:ascii="Cambria" w:hAnsi="Cambria"/>
        </w:rPr>
        <w:t xml:space="preserve"> (will end up being longer than ½ hour)</w:t>
      </w:r>
    </w:p>
    <w:p w14:paraId="15DEF1FF" w14:textId="77777777" w:rsidR="00A0507F" w:rsidRPr="00A0507F" w:rsidRDefault="00D202E5" w:rsidP="00AF2EE2">
      <w:pPr>
        <w:pStyle w:val="ListParagraph"/>
        <w:numPr>
          <w:ilvl w:val="0"/>
          <w:numId w:val="45"/>
        </w:numPr>
        <w:tabs>
          <w:tab w:val="clear" w:pos="360"/>
        </w:tabs>
        <w:spacing w:line="259" w:lineRule="auto"/>
        <w:ind w:left="1080"/>
        <w:rPr>
          <w:rFonts w:ascii="Cambria" w:hAnsi="Cambria"/>
        </w:rPr>
      </w:pPr>
      <w:r>
        <w:rPr>
          <w:rFonts w:ascii="Cambria" w:hAnsi="Cambria"/>
        </w:rPr>
        <w:t>9:30-</w:t>
      </w:r>
      <w:r w:rsidR="00A0507F" w:rsidRPr="00A0507F">
        <w:rPr>
          <w:rFonts w:ascii="Cambria" w:hAnsi="Cambria"/>
        </w:rPr>
        <w:t>10:30</w:t>
      </w:r>
      <w:r>
        <w:rPr>
          <w:rFonts w:ascii="Cambria" w:hAnsi="Cambria"/>
        </w:rPr>
        <w:t xml:space="preserve"> a.m.:</w:t>
      </w:r>
      <w:r w:rsidR="00A0507F" w:rsidRPr="00A0507F">
        <w:rPr>
          <w:rFonts w:ascii="Cambria" w:hAnsi="Cambria"/>
        </w:rPr>
        <w:t xml:space="preserve"> General Education Assessment Report and Activities</w:t>
      </w:r>
    </w:p>
    <w:p w14:paraId="24F66F52" w14:textId="77777777" w:rsidR="00A0507F" w:rsidRPr="00A0507F" w:rsidRDefault="00C608BE" w:rsidP="00AF2EE2">
      <w:pPr>
        <w:pStyle w:val="ListParagraph"/>
        <w:numPr>
          <w:ilvl w:val="0"/>
          <w:numId w:val="45"/>
        </w:numPr>
        <w:tabs>
          <w:tab w:val="clear" w:pos="360"/>
        </w:tabs>
        <w:spacing w:line="259" w:lineRule="auto"/>
        <w:ind w:left="1080"/>
        <w:rPr>
          <w:rFonts w:ascii="Cambria" w:hAnsi="Cambria"/>
        </w:rPr>
      </w:pPr>
      <w:r>
        <w:rPr>
          <w:rFonts w:ascii="Cambria" w:hAnsi="Cambria"/>
        </w:rPr>
        <w:t>10:30-10:45</w:t>
      </w:r>
      <w:r w:rsidR="00D202E5">
        <w:rPr>
          <w:rFonts w:ascii="Cambria" w:hAnsi="Cambria"/>
        </w:rPr>
        <w:t xml:space="preserve"> a.m.:</w:t>
      </w:r>
      <w:r>
        <w:rPr>
          <w:rFonts w:ascii="Cambria" w:hAnsi="Cambria"/>
        </w:rPr>
        <w:t xml:space="preserve"> B</w:t>
      </w:r>
      <w:r w:rsidR="00A0507F" w:rsidRPr="00A0507F">
        <w:rPr>
          <w:rFonts w:ascii="Cambria" w:hAnsi="Cambria"/>
        </w:rPr>
        <w:t>reak</w:t>
      </w:r>
    </w:p>
    <w:p w14:paraId="1D1972A9" w14:textId="77777777" w:rsidR="00A0507F" w:rsidRPr="00A0507F" w:rsidRDefault="00A0507F" w:rsidP="00AF2EE2">
      <w:pPr>
        <w:pStyle w:val="ListParagraph"/>
        <w:numPr>
          <w:ilvl w:val="0"/>
          <w:numId w:val="45"/>
        </w:numPr>
        <w:tabs>
          <w:tab w:val="clear" w:pos="360"/>
        </w:tabs>
        <w:spacing w:line="259" w:lineRule="auto"/>
        <w:ind w:left="1080"/>
        <w:rPr>
          <w:rFonts w:ascii="Cambria" w:hAnsi="Cambria"/>
        </w:rPr>
      </w:pPr>
      <w:r w:rsidRPr="00A0507F">
        <w:rPr>
          <w:rFonts w:ascii="Cambria" w:hAnsi="Cambria"/>
        </w:rPr>
        <w:t>10:45-11:30</w:t>
      </w:r>
      <w:r w:rsidR="00D202E5">
        <w:rPr>
          <w:rFonts w:ascii="Cambria" w:hAnsi="Cambria"/>
        </w:rPr>
        <w:t xml:space="preserve"> a.m.</w:t>
      </w:r>
      <w:r w:rsidRPr="00A0507F">
        <w:rPr>
          <w:rFonts w:ascii="Cambria" w:hAnsi="Cambria"/>
        </w:rPr>
        <w:t>: Co-Curricular Assessment Development Report</w:t>
      </w:r>
    </w:p>
    <w:p w14:paraId="74507703" w14:textId="77777777" w:rsidR="00A0507F" w:rsidRDefault="00A0507F" w:rsidP="00AF2EE2">
      <w:pPr>
        <w:pStyle w:val="ListParagraph"/>
        <w:numPr>
          <w:ilvl w:val="0"/>
          <w:numId w:val="45"/>
        </w:numPr>
        <w:tabs>
          <w:tab w:val="clear" w:pos="360"/>
        </w:tabs>
        <w:spacing w:line="259" w:lineRule="auto"/>
        <w:ind w:left="1080"/>
        <w:rPr>
          <w:rFonts w:ascii="Cambria" w:hAnsi="Cambria"/>
        </w:rPr>
      </w:pPr>
      <w:r w:rsidRPr="00A0507F">
        <w:rPr>
          <w:rFonts w:ascii="Cambria" w:hAnsi="Cambria"/>
        </w:rPr>
        <w:t>1</w:t>
      </w:r>
      <w:r w:rsidR="00C608BE">
        <w:rPr>
          <w:rFonts w:ascii="Cambria" w:hAnsi="Cambria"/>
        </w:rPr>
        <w:t>:00</w:t>
      </w:r>
      <w:r w:rsidRPr="00A0507F">
        <w:rPr>
          <w:rFonts w:ascii="Cambria" w:hAnsi="Cambria"/>
        </w:rPr>
        <w:t>-3</w:t>
      </w:r>
      <w:r w:rsidR="00C608BE">
        <w:rPr>
          <w:rFonts w:ascii="Cambria" w:hAnsi="Cambria"/>
        </w:rPr>
        <w:t>:00</w:t>
      </w:r>
      <w:r w:rsidRPr="00A0507F">
        <w:rPr>
          <w:rFonts w:ascii="Cambria" w:hAnsi="Cambria"/>
        </w:rPr>
        <w:t xml:space="preserve"> p</w:t>
      </w:r>
      <w:r w:rsidR="00D202E5">
        <w:rPr>
          <w:rFonts w:ascii="Cambria" w:hAnsi="Cambria"/>
        </w:rPr>
        <w:t>.</w:t>
      </w:r>
      <w:r w:rsidRPr="00A0507F">
        <w:rPr>
          <w:rFonts w:ascii="Cambria" w:hAnsi="Cambria"/>
        </w:rPr>
        <w:t>m</w:t>
      </w:r>
      <w:r w:rsidR="00D202E5">
        <w:rPr>
          <w:rFonts w:ascii="Cambria" w:hAnsi="Cambria"/>
        </w:rPr>
        <w:t>.</w:t>
      </w:r>
      <w:r w:rsidRPr="00A0507F">
        <w:rPr>
          <w:rFonts w:ascii="Cambria" w:hAnsi="Cambria"/>
        </w:rPr>
        <w:t>:  Modality/</w:t>
      </w:r>
      <w:r w:rsidR="008E67DC">
        <w:rPr>
          <w:rFonts w:ascii="Cambria" w:hAnsi="Cambria"/>
        </w:rPr>
        <w:t>Location review for the year—</w:t>
      </w:r>
      <w:r w:rsidRPr="00A0507F">
        <w:rPr>
          <w:rFonts w:ascii="Cambria" w:hAnsi="Cambria"/>
        </w:rPr>
        <w:t>please work on this in departmental groups for a</w:t>
      </w:r>
      <w:r>
        <w:rPr>
          <w:rFonts w:ascii="Cambria" w:hAnsi="Cambria"/>
        </w:rPr>
        <w:t xml:space="preserve"> while at least</w:t>
      </w:r>
      <w:r w:rsidRPr="00A0507F">
        <w:rPr>
          <w:rFonts w:ascii="Cambria" w:hAnsi="Cambria"/>
        </w:rPr>
        <w:t xml:space="preserve"> to get feedback and ask clarifying questions before returning to your departments to complete the work.</w:t>
      </w:r>
      <w:r>
        <w:rPr>
          <w:rFonts w:ascii="Cambria" w:hAnsi="Cambria"/>
        </w:rPr>
        <w:t xml:space="preserve"> Due March 1, 2020</w:t>
      </w:r>
      <w:r w:rsidR="005E70A2">
        <w:rPr>
          <w:rFonts w:ascii="Cambria" w:hAnsi="Cambria"/>
        </w:rPr>
        <w:t>.</w:t>
      </w:r>
    </w:p>
    <w:p w14:paraId="4DF2A214" w14:textId="77777777" w:rsidR="0034557F" w:rsidRDefault="0034557F" w:rsidP="00AF2EE2">
      <w:pPr>
        <w:pStyle w:val="ListParagraph"/>
        <w:numPr>
          <w:ilvl w:val="1"/>
          <w:numId w:val="46"/>
        </w:numPr>
        <w:spacing w:line="259" w:lineRule="auto"/>
        <w:rPr>
          <w:rFonts w:ascii="Cambria" w:hAnsi="Cambria"/>
        </w:rPr>
      </w:pPr>
      <w:r>
        <w:rPr>
          <w:rFonts w:ascii="Cambria" w:hAnsi="Cambria"/>
        </w:rPr>
        <w:t xml:space="preserve">This will be a once a year process for a while at least to catch what we need to catch. This should get easier </w:t>
      </w:r>
      <w:r w:rsidR="00A1510B">
        <w:rPr>
          <w:rFonts w:ascii="Cambria" w:hAnsi="Cambria"/>
        </w:rPr>
        <w:t xml:space="preserve">as we do this. </w:t>
      </w:r>
    </w:p>
    <w:p w14:paraId="7040B9FF" w14:textId="77777777" w:rsidR="00A1510B" w:rsidRDefault="00A1510B" w:rsidP="00AF2EE2">
      <w:pPr>
        <w:pStyle w:val="ListParagraph"/>
        <w:numPr>
          <w:ilvl w:val="1"/>
          <w:numId w:val="46"/>
        </w:numPr>
        <w:spacing w:line="259" w:lineRule="auto"/>
        <w:rPr>
          <w:rFonts w:ascii="Cambria" w:hAnsi="Cambria"/>
        </w:rPr>
      </w:pPr>
      <w:r>
        <w:rPr>
          <w:rFonts w:ascii="Cambria" w:hAnsi="Cambria"/>
        </w:rPr>
        <w:t xml:space="preserve">People should stay together in the Conference Center long enough to </w:t>
      </w:r>
      <w:r w:rsidR="00991C39">
        <w:rPr>
          <w:rFonts w:ascii="Cambria" w:hAnsi="Cambria"/>
        </w:rPr>
        <w:t xml:space="preserve">understand the task while also </w:t>
      </w:r>
    </w:p>
    <w:p w14:paraId="7E2C5894" w14:textId="77777777" w:rsidR="00991C39" w:rsidRDefault="00991C39" w:rsidP="00AF2EE2">
      <w:pPr>
        <w:pStyle w:val="ListParagraph"/>
        <w:numPr>
          <w:ilvl w:val="1"/>
          <w:numId w:val="46"/>
        </w:numPr>
        <w:spacing w:line="259" w:lineRule="auto"/>
        <w:rPr>
          <w:rFonts w:ascii="Cambria" w:hAnsi="Cambria"/>
        </w:rPr>
      </w:pPr>
      <w:r>
        <w:rPr>
          <w:rFonts w:ascii="Cambria" w:hAnsi="Cambria"/>
        </w:rPr>
        <w:t xml:space="preserve">When they take a course, regardless of how they take it, they should expect to have the same level of learning regardless of location and modality. </w:t>
      </w:r>
    </w:p>
    <w:p w14:paraId="064F2A2B" w14:textId="77777777" w:rsidR="00945E1F" w:rsidRDefault="00945E1F" w:rsidP="00AF2EE2">
      <w:pPr>
        <w:pStyle w:val="ListParagraph"/>
        <w:numPr>
          <w:ilvl w:val="1"/>
          <w:numId w:val="46"/>
        </w:numPr>
        <w:spacing w:line="259" w:lineRule="auto"/>
        <w:rPr>
          <w:rFonts w:ascii="Cambria" w:hAnsi="Cambria"/>
        </w:rPr>
      </w:pPr>
      <w:r>
        <w:rPr>
          <w:rFonts w:ascii="Cambria" w:hAnsi="Cambria"/>
        </w:rPr>
        <w:t xml:space="preserve">We need to show we can do this continually in ways that are productive. </w:t>
      </w:r>
    </w:p>
    <w:p w14:paraId="2611659A" w14:textId="77777777" w:rsidR="007B4F2F" w:rsidRPr="00A0507F" w:rsidRDefault="007B4F2F" w:rsidP="00AF2EE2">
      <w:pPr>
        <w:pStyle w:val="ListParagraph"/>
        <w:numPr>
          <w:ilvl w:val="1"/>
          <w:numId w:val="46"/>
        </w:numPr>
        <w:spacing w:line="259" w:lineRule="auto"/>
        <w:rPr>
          <w:rFonts w:ascii="Cambria" w:hAnsi="Cambria"/>
        </w:rPr>
      </w:pPr>
      <w:r>
        <w:rPr>
          <w:rFonts w:ascii="Cambria" w:hAnsi="Cambria"/>
        </w:rPr>
        <w:t>Put the course comparability form on the syllabus site.</w:t>
      </w:r>
    </w:p>
    <w:p w14:paraId="04737E58" w14:textId="77777777" w:rsidR="00552D74" w:rsidRDefault="00A0507F" w:rsidP="00A0507F">
      <w:pPr>
        <w:pStyle w:val="ListParagraph"/>
        <w:numPr>
          <w:ilvl w:val="0"/>
          <w:numId w:val="1"/>
        </w:numPr>
        <w:spacing w:line="259" w:lineRule="auto"/>
        <w:rPr>
          <w:rFonts w:ascii="Cambria" w:hAnsi="Cambria"/>
        </w:rPr>
      </w:pPr>
      <w:r>
        <w:rPr>
          <w:rFonts w:ascii="Cambria" w:hAnsi="Cambria"/>
        </w:rPr>
        <w:t xml:space="preserve">Discussion about </w:t>
      </w:r>
      <w:r w:rsidR="00552D74">
        <w:rPr>
          <w:rFonts w:ascii="Cambria" w:hAnsi="Cambria"/>
        </w:rPr>
        <w:t xml:space="preserve">December meeting with Dr. Shirley </w:t>
      </w:r>
    </w:p>
    <w:p w14:paraId="5DC2AEB0" w14:textId="77777777" w:rsidR="003F178E" w:rsidRDefault="003F178E" w:rsidP="003F178E">
      <w:pPr>
        <w:pStyle w:val="ListParagraph"/>
        <w:numPr>
          <w:ilvl w:val="1"/>
          <w:numId w:val="1"/>
        </w:numPr>
        <w:tabs>
          <w:tab w:val="clear" w:pos="1800"/>
        </w:tabs>
        <w:spacing w:line="259" w:lineRule="auto"/>
        <w:ind w:left="1080"/>
        <w:rPr>
          <w:rFonts w:ascii="Cambria" w:hAnsi="Cambria"/>
        </w:rPr>
      </w:pPr>
      <w:r>
        <w:rPr>
          <w:rFonts w:ascii="Cambria" w:hAnsi="Cambria"/>
        </w:rPr>
        <w:t>Two groups</w:t>
      </w:r>
      <w:r w:rsidR="00674ADE">
        <w:rPr>
          <w:rFonts w:ascii="Cambria" w:hAnsi="Cambria"/>
        </w:rPr>
        <w:t>—Recruit &amp; Enroll and Retain &amp; Graduate—</w:t>
      </w:r>
      <w:r>
        <w:rPr>
          <w:rFonts w:ascii="Cambria" w:hAnsi="Cambria"/>
        </w:rPr>
        <w:t xml:space="preserve">have been formed to </w:t>
      </w:r>
      <w:r w:rsidR="00674ADE">
        <w:rPr>
          <w:rFonts w:ascii="Cambria" w:hAnsi="Cambria"/>
        </w:rPr>
        <w:t xml:space="preserve">take the lead on goals 2 and 3 of the strategic plan. </w:t>
      </w:r>
    </w:p>
    <w:p w14:paraId="10B48309" w14:textId="77777777" w:rsidR="003F178E" w:rsidRDefault="00674ADE" w:rsidP="003F178E">
      <w:pPr>
        <w:pStyle w:val="ListParagraph"/>
        <w:numPr>
          <w:ilvl w:val="1"/>
          <w:numId w:val="1"/>
        </w:numPr>
        <w:tabs>
          <w:tab w:val="clear" w:pos="1800"/>
        </w:tabs>
        <w:spacing w:line="259" w:lineRule="auto"/>
        <w:ind w:left="1080"/>
        <w:rPr>
          <w:rFonts w:ascii="Cambria" w:hAnsi="Cambria"/>
        </w:rPr>
      </w:pPr>
      <w:r>
        <w:rPr>
          <w:rFonts w:ascii="Cambria" w:hAnsi="Cambria"/>
        </w:rPr>
        <w:t xml:space="preserve">Gary </w:t>
      </w:r>
      <w:r w:rsidR="00476AC9">
        <w:rPr>
          <w:rFonts w:ascii="Cambria" w:hAnsi="Cambria"/>
        </w:rPr>
        <w:t>provided a summary of his work on his team</w:t>
      </w:r>
      <w:r w:rsidR="0082689B">
        <w:rPr>
          <w:rFonts w:ascii="Cambria" w:hAnsi="Cambria"/>
        </w:rPr>
        <w:t xml:space="preserve"> and the </w:t>
      </w:r>
      <w:r w:rsidR="00114CA0">
        <w:rPr>
          <w:rFonts w:ascii="Cambria" w:hAnsi="Cambria"/>
        </w:rPr>
        <w:t>“</w:t>
      </w:r>
      <w:r w:rsidR="0082689B">
        <w:rPr>
          <w:rFonts w:ascii="Cambria" w:hAnsi="Cambria"/>
        </w:rPr>
        <w:t>demographic apocalypse</w:t>
      </w:r>
      <w:r w:rsidR="00114CA0">
        <w:rPr>
          <w:rFonts w:ascii="Cambria" w:hAnsi="Cambria"/>
        </w:rPr>
        <w:t>”</w:t>
      </w:r>
      <w:r w:rsidR="0082689B">
        <w:rPr>
          <w:rFonts w:ascii="Cambria" w:hAnsi="Cambria"/>
        </w:rPr>
        <w:t xml:space="preserve"> that will happen in about 5 years</w:t>
      </w:r>
      <w:r w:rsidR="00114CA0">
        <w:rPr>
          <w:rFonts w:ascii="Cambria" w:hAnsi="Cambria"/>
        </w:rPr>
        <w:t>, although we are better positioned than other areas for demographics in the future.</w:t>
      </w:r>
    </w:p>
    <w:p w14:paraId="7813B5BA" w14:textId="77777777" w:rsidR="00476AC9" w:rsidRDefault="00114CA0" w:rsidP="003F178E">
      <w:pPr>
        <w:pStyle w:val="ListParagraph"/>
        <w:numPr>
          <w:ilvl w:val="1"/>
          <w:numId w:val="1"/>
        </w:numPr>
        <w:tabs>
          <w:tab w:val="clear" w:pos="1800"/>
        </w:tabs>
        <w:spacing w:line="259" w:lineRule="auto"/>
        <w:ind w:left="1080"/>
        <w:rPr>
          <w:rFonts w:ascii="Cambria" w:hAnsi="Cambria"/>
        </w:rPr>
      </w:pPr>
      <w:r>
        <w:rPr>
          <w:rFonts w:ascii="Cambria" w:hAnsi="Cambria"/>
        </w:rPr>
        <w:t xml:space="preserve">Someone asked about whether academic departments are expected to cut 20 fulltime and 40 parttime faculty based on Dr. Shirley’s presentation. Laurie indicated she has not been told to do so. </w:t>
      </w:r>
    </w:p>
    <w:p w14:paraId="272F8906" w14:textId="77777777" w:rsidR="00114CA0" w:rsidRDefault="00114CA0" w:rsidP="003F178E">
      <w:pPr>
        <w:pStyle w:val="ListParagraph"/>
        <w:numPr>
          <w:ilvl w:val="1"/>
          <w:numId w:val="1"/>
        </w:numPr>
        <w:tabs>
          <w:tab w:val="clear" w:pos="1800"/>
        </w:tabs>
        <w:spacing w:line="259" w:lineRule="auto"/>
        <w:ind w:left="1080"/>
        <w:rPr>
          <w:rFonts w:ascii="Cambria" w:hAnsi="Cambria"/>
        </w:rPr>
      </w:pPr>
      <w:r>
        <w:rPr>
          <w:rFonts w:ascii="Cambria" w:hAnsi="Cambria"/>
        </w:rPr>
        <w:t xml:space="preserve">Other concerns were raised about the budget, enrollment, communication, decision-making, and the future. </w:t>
      </w:r>
    </w:p>
    <w:p w14:paraId="65A866BF" w14:textId="77777777" w:rsidR="00114CA0" w:rsidRDefault="00114CA0" w:rsidP="003F178E">
      <w:pPr>
        <w:pStyle w:val="ListParagraph"/>
        <w:numPr>
          <w:ilvl w:val="1"/>
          <w:numId w:val="1"/>
        </w:numPr>
        <w:tabs>
          <w:tab w:val="clear" w:pos="1800"/>
        </w:tabs>
        <w:spacing w:line="259" w:lineRule="auto"/>
        <w:ind w:left="1080"/>
        <w:rPr>
          <w:rFonts w:ascii="Cambria" w:hAnsi="Cambria"/>
        </w:rPr>
      </w:pPr>
      <w:r>
        <w:rPr>
          <w:rFonts w:ascii="Cambria" w:hAnsi="Cambria"/>
        </w:rPr>
        <w:t xml:space="preserve">The chairs discussed ways to address low enrolled courses and programs by offering courses less frequently, updating the curriculum, etc. </w:t>
      </w:r>
    </w:p>
    <w:p w14:paraId="087A96BD" w14:textId="77777777" w:rsidR="00552D74" w:rsidRDefault="00552D74" w:rsidP="00C308C4">
      <w:pPr>
        <w:pStyle w:val="ListParagraph"/>
        <w:numPr>
          <w:ilvl w:val="0"/>
          <w:numId w:val="1"/>
        </w:numPr>
        <w:spacing w:line="259" w:lineRule="auto"/>
        <w:rPr>
          <w:rFonts w:ascii="Cambria" w:hAnsi="Cambria"/>
        </w:rPr>
      </w:pPr>
      <w:r>
        <w:rPr>
          <w:rFonts w:ascii="Cambria" w:hAnsi="Cambria"/>
        </w:rPr>
        <w:t>PSY 111 – proposed change (discussion if needed)</w:t>
      </w:r>
    </w:p>
    <w:p w14:paraId="61F592F8" w14:textId="77777777" w:rsidR="003E4BA0" w:rsidRDefault="003E4BA0" w:rsidP="003E4BA0">
      <w:pPr>
        <w:pStyle w:val="ListParagraph"/>
        <w:numPr>
          <w:ilvl w:val="1"/>
          <w:numId w:val="1"/>
        </w:numPr>
        <w:tabs>
          <w:tab w:val="clear" w:pos="1800"/>
        </w:tabs>
        <w:spacing w:line="259" w:lineRule="auto"/>
        <w:ind w:left="1080"/>
        <w:rPr>
          <w:rFonts w:ascii="Cambria" w:hAnsi="Cambria"/>
        </w:rPr>
      </w:pPr>
      <w:r>
        <w:rPr>
          <w:rFonts w:ascii="Cambria" w:hAnsi="Cambria"/>
        </w:rPr>
        <w:t xml:space="preserve">Paul provided the rationale for the proposed change. </w:t>
      </w:r>
    </w:p>
    <w:p w14:paraId="25142AC8" w14:textId="77777777" w:rsidR="003E4BA0" w:rsidRDefault="00114CA0" w:rsidP="003E4BA0">
      <w:pPr>
        <w:pStyle w:val="ListParagraph"/>
        <w:numPr>
          <w:ilvl w:val="1"/>
          <w:numId w:val="1"/>
        </w:numPr>
        <w:tabs>
          <w:tab w:val="clear" w:pos="1800"/>
        </w:tabs>
        <w:spacing w:line="259" w:lineRule="auto"/>
        <w:ind w:left="1080"/>
        <w:rPr>
          <w:rFonts w:ascii="Cambria" w:hAnsi="Cambria"/>
        </w:rPr>
      </w:pPr>
      <w:r>
        <w:rPr>
          <w:rFonts w:ascii="Cambria" w:hAnsi="Cambria"/>
        </w:rPr>
        <w:t xml:space="preserve">Others provided their concerns. </w:t>
      </w:r>
    </w:p>
    <w:p w14:paraId="11BA09B5" w14:textId="77777777" w:rsidR="00114CA0" w:rsidRDefault="00114CA0" w:rsidP="00114CA0">
      <w:pPr>
        <w:pStyle w:val="ListParagraph"/>
        <w:numPr>
          <w:ilvl w:val="1"/>
          <w:numId w:val="1"/>
        </w:numPr>
        <w:tabs>
          <w:tab w:val="clear" w:pos="1800"/>
        </w:tabs>
        <w:spacing w:line="259" w:lineRule="auto"/>
        <w:ind w:left="1080"/>
        <w:rPr>
          <w:rFonts w:ascii="Cambria" w:hAnsi="Cambria"/>
        </w:rPr>
      </w:pPr>
      <w:r>
        <w:rPr>
          <w:rFonts w:ascii="Cambria" w:hAnsi="Cambria"/>
        </w:rPr>
        <w:lastRenderedPageBreak/>
        <w:t xml:space="preserve">Paul indicated it should be pulled out as a separate item, rather than in a package of psychology curriculum items so it can be discussed and voted on separately. He said he is happy to let the process work and he is happy to visit with faculty who have concerns. </w:t>
      </w:r>
    </w:p>
    <w:p w14:paraId="2913306F" w14:textId="77777777" w:rsidR="00CF71C7" w:rsidRPr="00552D74" w:rsidRDefault="00916991" w:rsidP="00552D74">
      <w:pPr>
        <w:pStyle w:val="ListParagraph"/>
        <w:numPr>
          <w:ilvl w:val="0"/>
          <w:numId w:val="1"/>
        </w:numPr>
        <w:spacing w:line="259" w:lineRule="auto"/>
        <w:rPr>
          <w:rFonts w:ascii="Cambria" w:hAnsi="Cambria"/>
        </w:rPr>
      </w:pPr>
      <w:r>
        <w:rPr>
          <w:rFonts w:ascii="Cambria" w:hAnsi="Cambria"/>
        </w:rPr>
        <w:t>Advising Welcome</w:t>
      </w:r>
      <w:r w:rsidR="00AD0F0E">
        <w:rPr>
          <w:rFonts w:ascii="Cambria" w:hAnsi="Cambria"/>
        </w:rPr>
        <w:t xml:space="preserve"> Email</w:t>
      </w:r>
      <w:r w:rsidR="00C308C4">
        <w:rPr>
          <w:rFonts w:ascii="Cambria" w:hAnsi="Cambria"/>
        </w:rPr>
        <w:t xml:space="preserve"> </w:t>
      </w:r>
      <w:r w:rsidR="003C60E0">
        <w:rPr>
          <w:rFonts w:ascii="Cambria" w:hAnsi="Cambria"/>
        </w:rPr>
        <w:t>– See attachment</w:t>
      </w:r>
      <w:r w:rsidR="00552D74">
        <w:rPr>
          <w:rFonts w:ascii="Cambria" w:hAnsi="Cambria"/>
        </w:rPr>
        <w:t xml:space="preserve"> (if time)</w:t>
      </w:r>
    </w:p>
    <w:p w14:paraId="6035D755" w14:textId="77777777" w:rsidR="00BC4B4D" w:rsidRPr="00827D5A" w:rsidRDefault="00210476" w:rsidP="00827D5A">
      <w:pPr>
        <w:pStyle w:val="ListParagraph"/>
        <w:numPr>
          <w:ilvl w:val="0"/>
          <w:numId w:val="1"/>
        </w:numPr>
        <w:spacing w:line="259" w:lineRule="auto"/>
        <w:rPr>
          <w:rFonts w:ascii="Cambria" w:hAnsi="Cambria"/>
        </w:rPr>
      </w:pPr>
      <w:r>
        <w:rPr>
          <w:rFonts w:ascii="Cambria" w:hAnsi="Cambria"/>
        </w:rPr>
        <w:t>Other</w:t>
      </w:r>
    </w:p>
    <w:p w14:paraId="0C92BCE3" w14:textId="77777777" w:rsidR="00A0507F" w:rsidRDefault="00A0507F" w:rsidP="00BC4B4D">
      <w:pPr>
        <w:pStyle w:val="ListParagraph"/>
        <w:spacing w:line="259" w:lineRule="auto"/>
        <w:ind w:left="0"/>
        <w:rPr>
          <w:rFonts w:ascii="Cambria" w:hAnsi="Cambria"/>
          <w:b/>
          <w:szCs w:val="20"/>
        </w:rPr>
      </w:pPr>
    </w:p>
    <w:p w14:paraId="7464FE3E" w14:textId="77777777" w:rsidR="00FD1765" w:rsidRPr="00FD1765" w:rsidRDefault="00FD1765" w:rsidP="00BC4B4D">
      <w:pPr>
        <w:pStyle w:val="ListParagraph"/>
        <w:spacing w:line="259" w:lineRule="auto"/>
        <w:ind w:left="0"/>
        <w:rPr>
          <w:rFonts w:ascii="Cambria" w:hAnsi="Cambria"/>
          <w:b/>
          <w:szCs w:val="20"/>
        </w:rPr>
      </w:pPr>
      <w:r w:rsidRPr="00FD1765">
        <w:rPr>
          <w:rFonts w:ascii="Cambria" w:hAnsi="Cambria"/>
          <w:b/>
          <w:szCs w:val="20"/>
        </w:rPr>
        <w:t>Next UCC Meeting: Feb. 13, 2020 at 3:30 p.m.</w:t>
      </w:r>
    </w:p>
    <w:p w14:paraId="617A900D" w14:textId="77777777" w:rsidR="00C45A26" w:rsidRDefault="00C45A26" w:rsidP="00BC4B4D">
      <w:pPr>
        <w:pStyle w:val="ListParagraph"/>
        <w:spacing w:line="259" w:lineRule="auto"/>
        <w:ind w:left="0"/>
        <w:rPr>
          <w:rFonts w:ascii="Cambria" w:hAnsi="Cambria"/>
          <w:b/>
          <w:sz w:val="22"/>
          <w:szCs w:val="20"/>
          <w:u w:val="single"/>
        </w:rPr>
      </w:pPr>
    </w:p>
    <w:p w14:paraId="35F5228F" w14:textId="77777777" w:rsidR="00844310" w:rsidRPr="00A0507F" w:rsidRDefault="00844310" w:rsidP="00114CA0">
      <w:pPr>
        <w:rPr>
          <w:rFonts w:ascii="Cambria" w:hAnsi="Cambria"/>
          <w:b/>
          <w:sz w:val="22"/>
          <w:szCs w:val="20"/>
          <w:u w:val="single"/>
        </w:rPr>
      </w:pPr>
      <w:r w:rsidRPr="00A0507F">
        <w:rPr>
          <w:rFonts w:ascii="Cambria" w:hAnsi="Cambria"/>
          <w:b/>
          <w:sz w:val="22"/>
          <w:szCs w:val="20"/>
          <w:u w:val="single"/>
        </w:rPr>
        <w:t>Calendar</w:t>
      </w:r>
    </w:p>
    <w:p w14:paraId="183B87A4" w14:textId="77777777" w:rsidR="00EA360F" w:rsidRPr="00A0507F" w:rsidRDefault="00EA360F" w:rsidP="00EA360F">
      <w:pPr>
        <w:spacing w:line="259" w:lineRule="auto"/>
        <w:ind w:left="720" w:hanging="720"/>
        <w:rPr>
          <w:rFonts w:ascii="Cambria" w:hAnsi="Cambria"/>
          <w:b/>
          <w:sz w:val="22"/>
        </w:rPr>
      </w:pPr>
      <w:r w:rsidRPr="00A0507F">
        <w:rPr>
          <w:rFonts w:ascii="Cambria" w:hAnsi="Cambria"/>
          <w:b/>
          <w:sz w:val="22"/>
        </w:rPr>
        <w:t>January 2020 (2030)</w:t>
      </w:r>
    </w:p>
    <w:p w14:paraId="3ECF6131"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24</w:t>
      </w:r>
      <w:r w:rsidRPr="00A0507F">
        <w:rPr>
          <w:rFonts w:ascii="Cambria" w:hAnsi="Cambria"/>
          <w:sz w:val="22"/>
        </w:rPr>
        <w:tab/>
        <w:t>First-year faculty self-evaluation and goals, chairperson's evaluation, and updated CV due from chairpersons to VPAA Office</w:t>
      </w:r>
    </w:p>
    <w:p w14:paraId="34D05AA3"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31</w:t>
      </w:r>
      <w:r w:rsidRPr="00A0507F">
        <w:rPr>
          <w:rFonts w:ascii="Cambria" w:hAnsi="Cambria"/>
          <w:sz w:val="22"/>
        </w:rPr>
        <w:tab/>
        <w:t xml:space="preserve">Faculty evaluation of chair due to VPAA Office </w:t>
      </w:r>
    </w:p>
    <w:p w14:paraId="3831DDC8"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31</w:t>
      </w:r>
      <w:r w:rsidRPr="00A0507F">
        <w:rPr>
          <w:rFonts w:ascii="Cambria" w:hAnsi="Cambria"/>
          <w:sz w:val="22"/>
        </w:rPr>
        <w:tab/>
        <w:t>Faculty self-evaluation, goals, and updated CV due to chairperson – Second-year and later faculty only</w:t>
      </w:r>
    </w:p>
    <w:p w14:paraId="6C160ED4" w14:textId="77777777" w:rsidR="00DB5B41" w:rsidRPr="00A0507F" w:rsidRDefault="00DB5B41" w:rsidP="00DB5B41">
      <w:pPr>
        <w:spacing w:line="259" w:lineRule="auto"/>
        <w:ind w:left="720" w:hanging="720"/>
        <w:rPr>
          <w:rFonts w:ascii="Cambria" w:hAnsi="Cambria"/>
          <w:b/>
          <w:sz w:val="22"/>
        </w:rPr>
      </w:pPr>
      <w:r w:rsidRPr="00A0507F">
        <w:rPr>
          <w:rFonts w:ascii="Cambria" w:hAnsi="Cambria"/>
          <w:b/>
          <w:sz w:val="22"/>
        </w:rPr>
        <w:t>February 2020 (2030)</w:t>
      </w:r>
    </w:p>
    <w:p w14:paraId="2543DEAB"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1</w:t>
      </w:r>
      <w:r w:rsidRPr="00A0507F">
        <w:rPr>
          <w:rFonts w:ascii="Cambria" w:hAnsi="Cambria"/>
          <w:sz w:val="22"/>
        </w:rPr>
        <w:tab/>
        <w:t>Notice of non-renewal due to first-year faculty</w:t>
      </w:r>
    </w:p>
    <w:p w14:paraId="37C1FF24"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1</w:t>
      </w:r>
      <w:r w:rsidRPr="00A0507F">
        <w:rPr>
          <w:rFonts w:ascii="Cambria" w:hAnsi="Cambria"/>
          <w:sz w:val="22"/>
        </w:rPr>
        <w:tab/>
        <w:t xml:space="preserve">Tenure track faculty in their third year of appointment must submit a pre-tenure portfolio to VPAA Office </w:t>
      </w:r>
    </w:p>
    <w:p w14:paraId="2865EAAF"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7</w:t>
      </w:r>
      <w:r w:rsidRPr="00A0507F">
        <w:rPr>
          <w:rFonts w:ascii="Cambria" w:hAnsi="Cambria"/>
          <w:sz w:val="22"/>
        </w:rPr>
        <w:tab/>
        <w:t xml:space="preserve">Final draft of year-long class schedules from chairs to VPAA  </w:t>
      </w:r>
    </w:p>
    <w:p w14:paraId="68E916E9"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10</w:t>
      </w:r>
      <w:r w:rsidRPr="00A0507F">
        <w:rPr>
          <w:rFonts w:ascii="Cambria" w:hAnsi="Cambria"/>
          <w:sz w:val="22"/>
        </w:rPr>
        <w:tab/>
        <w:t>Enrollment census date (NDUS)</w:t>
      </w:r>
    </w:p>
    <w:p w14:paraId="5120D298"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15</w:t>
      </w:r>
      <w:r w:rsidRPr="00A0507F">
        <w:rPr>
          <w:rFonts w:ascii="Cambria" w:hAnsi="Cambria"/>
          <w:sz w:val="22"/>
        </w:rPr>
        <w:tab/>
        <w:t>Promotion and Tenure Committees’ recommendations due to President</w:t>
      </w:r>
    </w:p>
    <w:p w14:paraId="733BE4E9"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14</w:t>
      </w:r>
      <w:r w:rsidRPr="00A0507F">
        <w:rPr>
          <w:rFonts w:ascii="Cambria" w:hAnsi="Cambria"/>
          <w:sz w:val="22"/>
        </w:rPr>
        <w:tab/>
        <w:t>Final draft of year-class schedules from chairs to Registrar’s Office</w:t>
      </w:r>
    </w:p>
    <w:p w14:paraId="5BC9BAB9"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17</w:t>
      </w:r>
      <w:r w:rsidRPr="00A0507F">
        <w:rPr>
          <w:rFonts w:ascii="Cambria" w:hAnsi="Cambria"/>
          <w:sz w:val="22"/>
        </w:rPr>
        <w:tab/>
        <w:t>University closed – Presidents’ Day</w:t>
      </w:r>
    </w:p>
    <w:p w14:paraId="650D439D"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18</w:t>
      </w:r>
      <w:r w:rsidRPr="00A0507F">
        <w:rPr>
          <w:rFonts w:ascii="Cambria" w:hAnsi="Cambria"/>
          <w:sz w:val="22"/>
        </w:rPr>
        <w:tab/>
        <w:t>Assessment Day (No classes 8:00 a.m. to 2:50 p.m. ~ classes resume at 3:00 p.m.)</w:t>
      </w:r>
    </w:p>
    <w:p w14:paraId="48E7DA44" w14:textId="77777777" w:rsidR="00DB5B41" w:rsidRPr="00A0507F" w:rsidRDefault="00DB5B41" w:rsidP="00DB5B41">
      <w:pPr>
        <w:spacing w:line="259" w:lineRule="auto"/>
        <w:ind w:left="720" w:hanging="720"/>
        <w:rPr>
          <w:rFonts w:ascii="Cambria" w:hAnsi="Cambria"/>
          <w:sz w:val="22"/>
        </w:rPr>
      </w:pPr>
      <w:r w:rsidRPr="00A0507F">
        <w:rPr>
          <w:rFonts w:ascii="Cambria" w:hAnsi="Cambria"/>
          <w:sz w:val="22"/>
        </w:rPr>
        <w:t>21</w:t>
      </w:r>
      <w:r w:rsidRPr="00A0507F">
        <w:rPr>
          <w:rFonts w:ascii="Cambria" w:hAnsi="Cambria"/>
          <w:sz w:val="22"/>
        </w:rPr>
        <w:tab/>
        <w:t>Spring load reports due from chairs to VPAA Office</w:t>
      </w:r>
    </w:p>
    <w:sectPr w:rsidR="00DB5B41" w:rsidRPr="00A0507F" w:rsidSect="00EC0138">
      <w:type w:val="continuous"/>
      <w:pgSz w:w="12240" w:h="15840"/>
      <w:pgMar w:top="1008" w:right="1008" w:bottom="1008" w:left="100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DE98" w14:textId="77777777" w:rsidR="00B70D92" w:rsidRDefault="00B70D92">
      <w:r>
        <w:separator/>
      </w:r>
    </w:p>
  </w:endnote>
  <w:endnote w:type="continuationSeparator" w:id="0">
    <w:p w14:paraId="69D0248B" w14:textId="77777777" w:rsidR="00B70D92" w:rsidRDefault="00B7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11DD" w14:textId="77777777" w:rsidR="00B70D92" w:rsidRDefault="00B70D92">
      <w:r>
        <w:separator/>
      </w:r>
    </w:p>
  </w:footnote>
  <w:footnote w:type="continuationSeparator" w:id="0">
    <w:p w14:paraId="5EE873EA" w14:textId="77777777" w:rsidR="00B70D92" w:rsidRDefault="00B7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FEF"/>
    <w:multiLevelType w:val="hybridMultilevel"/>
    <w:tmpl w:val="08C6F51A"/>
    <w:lvl w:ilvl="0" w:tplc="A192FA6A">
      <w:numFmt w:val="bullet"/>
      <w:lvlText w:val=""/>
      <w:lvlJc w:val="left"/>
      <w:pPr>
        <w:ind w:left="1900" w:hanging="360"/>
      </w:pPr>
      <w:rPr>
        <w:rFonts w:ascii="Symbol" w:eastAsia="Symbol" w:hAnsi="Symbol" w:cs="Symbol" w:hint="default"/>
        <w:w w:val="100"/>
        <w:sz w:val="24"/>
        <w:szCs w:val="24"/>
      </w:rPr>
    </w:lvl>
    <w:lvl w:ilvl="1" w:tplc="3A680914">
      <w:numFmt w:val="bullet"/>
      <w:lvlText w:val="•"/>
      <w:lvlJc w:val="left"/>
      <w:pPr>
        <w:ind w:left="2666" w:hanging="360"/>
      </w:pPr>
      <w:rPr>
        <w:rFonts w:hint="default"/>
      </w:rPr>
    </w:lvl>
    <w:lvl w:ilvl="2" w:tplc="B010CF2C">
      <w:numFmt w:val="bullet"/>
      <w:lvlText w:val="•"/>
      <w:lvlJc w:val="left"/>
      <w:pPr>
        <w:ind w:left="3432" w:hanging="360"/>
      </w:pPr>
      <w:rPr>
        <w:rFonts w:hint="default"/>
      </w:rPr>
    </w:lvl>
    <w:lvl w:ilvl="3" w:tplc="7102EFD2">
      <w:numFmt w:val="bullet"/>
      <w:lvlText w:val="•"/>
      <w:lvlJc w:val="left"/>
      <w:pPr>
        <w:ind w:left="4198" w:hanging="360"/>
      </w:pPr>
      <w:rPr>
        <w:rFonts w:hint="default"/>
      </w:rPr>
    </w:lvl>
    <w:lvl w:ilvl="4" w:tplc="054ED196">
      <w:numFmt w:val="bullet"/>
      <w:lvlText w:val="•"/>
      <w:lvlJc w:val="left"/>
      <w:pPr>
        <w:ind w:left="4964" w:hanging="360"/>
      </w:pPr>
      <w:rPr>
        <w:rFonts w:hint="default"/>
      </w:rPr>
    </w:lvl>
    <w:lvl w:ilvl="5" w:tplc="FB20854C">
      <w:numFmt w:val="bullet"/>
      <w:lvlText w:val="•"/>
      <w:lvlJc w:val="left"/>
      <w:pPr>
        <w:ind w:left="5730" w:hanging="360"/>
      </w:pPr>
      <w:rPr>
        <w:rFonts w:hint="default"/>
      </w:rPr>
    </w:lvl>
    <w:lvl w:ilvl="6" w:tplc="4F2800DE">
      <w:numFmt w:val="bullet"/>
      <w:lvlText w:val="•"/>
      <w:lvlJc w:val="left"/>
      <w:pPr>
        <w:ind w:left="6496" w:hanging="360"/>
      </w:pPr>
      <w:rPr>
        <w:rFonts w:hint="default"/>
      </w:rPr>
    </w:lvl>
    <w:lvl w:ilvl="7" w:tplc="C19401B8">
      <w:numFmt w:val="bullet"/>
      <w:lvlText w:val="•"/>
      <w:lvlJc w:val="left"/>
      <w:pPr>
        <w:ind w:left="7262" w:hanging="360"/>
      </w:pPr>
      <w:rPr>
        <w:rFonts w:hint="default"/>
      </w:rPr>
    </w:lvl>
    <w:lvl w:ilvl="8" w:tplc="53429B06">
      <w:numFmt w:val="bullet"/>
      <w:lvlText w:val="•"/>
      <w:lvlJc w:val="left"/>
      <w:pPr>
        <w:ind w:left="8028" w:hanging="360"/>
      </w:pPr>
      <w:rPr>
        <w:rFonts w:hint="default"/>
      </w:rPr>
    </w:lvl>
  </w:abstractNum>
  <w:abstractNum w:abstractNumId="1" w15:restartNumberingAfterBreak="0">
    <w:nsid w:val="05A77F30"/>
    <w:multiLevelType w:val="hybridMultilevel"/>
    <w:tmpl w:val="93EC488C"/>
    <w:lvl w:ilvl="0" w:tplc="97C4EA00">
      <w:start w:val="3"/>
      <w:numFmt w:val="decimal"/>
      <w:lvlText w:val="%1."/>
      <w:lvlJc w:val="left"/>
      <w:pPr>
        <w:ind w:left="720" w:hanging="360"/>
      </w:pPr>
      <w:rPr>
        <w:rFonts w:eastAsia="Calibri"/>
        <w:color w:val="231F2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754B71"/>
    <w:multiLevelType w:val="hybridMultilevel"/>
    <w:tmpl w:val="C6624CC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15:restartNumberingAfterBreak="0">
    <w:nsid w:val="09292721"/>
    <w:multiLevelType w:val="hybridMultilevel"/>
    <w:tmpl w:val="902A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5832"/>
    <w:multiLevelType w:val="hybridMultilevel"/>
    <w:tmpl w:val="1A463D5E"/>
    <w:lvl w:ilvl="0" w:tplc="04090001">
      <w:start w:val="1"/>
      <w:numFmt w:val="bullet"/>
      <w:lvlText w:val=""/>
      <w:lvlJc w:val="left"/>
      <w:pPr>
        <w:tabs>
          <w:tab w:val="num" w:pos="1080"/>
        </w:tabs>
        <w:ind w:left="1080" w:hanging="360"/>
      </w:pPr>
      <w:rPr>
        <w:rFonts w:ascii="Symbol" w:hAnsi="Symbol" w:hint="default"/>
        <w:i w:val="0"/>
      </w:rPr>
    </w:lvl>
    <w:lvl w:ilvl="1" w:tplc="472826D0">
      <w:start w:val="1"/>
      <w:numFmt w:val="lowerLetter"/>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3E6F39"/>
    <w:multiLevelType w:val="hybridMultilevel"/>
    <w:tmpl w:val="407E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533DE"/>
    <w:multiLevelType w:val="hybridMultilevel"/>
    <w:tmpl w:val="1CDA26F6"/>
    <w:lvl w:ilvl="0" w:tplc="8D14BAB8">
      <w:start w:val="1"/>
      <w:numFmt w:val="upperLetter"/>
      <w:lvlText w:val="%1."/>
      <w:lvlJc w:val="left"/>
      <w:pPr>
        <w:ind w:left="819" w:hanging="360"/>
      </w:pPr>
      <w:rPr>
        <w:rFonts w:ascii="Garamond" w:eastAsia="Garamond" w:hAnsi="Garamond" w:cs="Garamond" w:hint="default"/>
        <w:color w:val="231F20"/>
        <w:w w:val="97"/>
        <w:sz w:val="22"/>
        <w:szCs w:val="22"/>
      </w:rPr>
    </w:lvl>
    <w:lvl w:ilvl="1" w:tplc="AB36A88C">
      <w:start w:val="1"/>
      <w:numFmt w:val="decimal"/>
      <w:lvlText w:val="%2."/>
      <w:lvlJc w:val="left"/>
      <w:pPr>
        <w:ind w:left="1180" w:hanging="360"/>
      </w:pPr>
      <w:rPr>
        <w:rFonts w:ascii="Garamond" w:eastAsia="Garamond" w:hAnsi="Garamond" w:cs="Garamond" w:hint="default"/>
        <w:color w:val="231F20"/>
        <w:w w:val="109"/>
        <w:sz w:val="22"/>
        <w:szCs w:val="22"/>
      </w:rPr>
    </w:lvl>
    <w:lvl w:ilvl="2" w:tplc="35322220">
      <w:start w:val="1"/>
      <w:numFmt w:val="lowerLetter"/>
      <w:lvlText w:val="%3."/>
      <w:lvlJc w:val="left"/>
      <w:pPr>
        <w:ind w:left="1539" w:hanging="360"/>
      </w:pPr>
      <w:rPr>
        <w:rFonts w:ascii="Garamond" w:eastAsia="Garamond" w:hAnsi="Garamond" w:cs="Garamond" w:hint="default"/>
        <w:color w:val="231F20"/>
        <w:w w:val="104"/>
        <w:sz w:val="22"/>
        <w:szCs w:val="22"/>
      </w:rPr>
    </w:lvl>
    <w:lvl w:ilvl="3" w:tplc="88B03632">
      <w:start w:val="1"/>
      <w:numFmt w:val="decimal"/>
      <w:lvlText w:val="(%4)"/>
      <w:lvlJc w:val="left"/>
      <w:pPr>
        <w:ind w:left="1900" w:hanging="361"/>
      </w:pPr>
      <w:rPr>
        <w:rFonts w:ascii="Garamond" w:eastAsia="Garamond" w:hAnsi="Garamond" w:cs="Garamond" w:hint="default"/>
        <w:color w:val="231F20"/>
        <w:w w:val="108"/>
        <w:sz w:val="22"/>
        <w:szCs w:val="22"/>
      </w:rPr>
    </w:lvl>
    <w:lvl w:ilvl="4" w:tplc="8C90042A">
      <w:numFmt w:val="bullet"/>
      <w:lvlText w:val="•"/>
      <w:lvlJc w:val="left"/>
      <w:pPr>
        <w:ind w:left="2720" w:hanging="361"/>
      </w:pPr>
    </w:lvl>
    <w:lvl w:ilvl="5" w:tplc="2572F328">
      <w:numFmt w:val="bullet"/>
      <w:lvlText w:val="•"/>
      <w:lvlJc w:val="left"/>
      <w:pPr>
        <w:ind w:left="3080" w:hanging="361"/>
      </w:pPr>
    </w:lvl>
    <w:lvl w:ilvl="6" w:tplc="D28248FA">
      <w:numFmt w:val="bullet"/>
      <w:lvlText w:val="•"/>
      <w:lvlJc w:val="left"/>
      <w:pPr>
        <w:ind w:left="4228" w:hanging="361"/>
      </w:pPr>
    </w:lvl>
    <w:lvl w:ilvl="7" w:tplc="F56CE9D6">
      <w:numFmt w:val="bullet"/>
      <w:lvlText w:val="•"/>
      <w:lvlJc w:val="left"/>
      <w:pPr>
        <w:ind w:left="5376" w:hanging="361"/>
      </w:pPr>
    </w:lvl>
    <w:lvl w:ilvl="8" w:tplc="6A96858C">
      <w:numFmt w:val="bullet"/>
      <w:lvlText w:val="•"/>
      <w:lvlJc w:val="left"/>
      <w:pPr>
        <w:ind w:left="6524" w:hanging="361"/>
      </w:pPr>
    </w:lvl>
  </w:abstractNum>
  <w:abstractNum w:abstractNumId="7" w15:restartNumberingAfterBreak="0">
    <w:nsid w:val="12592105"/>
    <w:multiLevelType w:val="hybridMultilevel"/>
    <w:tmpl w:val="C7AC9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C803DE"/>
    <w:multiLevelType w:val="hybridMultilevel"/>
    <w:tmpl w:val="043006A4"/>
    <w:lvl w:ilvl="0" w:tplc="92B8FF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62757"/>
    <w:multiLevelType w:val="hybridMultilevel"/>
    <w:tmpl w:val="B8CCF0A0"/>
    <w:lvl w:ilvl="0" w:tplc="04EC3C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D4594"/>
    <w:multiLevelType w:val="hybridMultilevel"/>
    <w:tmpl w:val="E594E4A4"/>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1800"/>
        </w:tabs>
        <w:ind w:left="1800" w:hanging="360"/>
      </w:pPr>
      <w:rPr>
        <w:rFonts w:ascii="Symbol" w:hAnsi="Symbol"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7F5F0E"/>
    <w:multiLevelType w:val="hybridMultilevel"/>
    <w:tmpl w:val="AFDCFB76"/>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15:restartNumberingAfterBreak="0">
    <w:nsid w:val="215F6447"/>
    <w:multiLevelType w:val="hybridMultilevel"/>
    <w:tmpl w:val="3AAE879E"/>
    <w:lvl w:ilvl="0" w:tplc="05B40E04">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800"/>
        </w:tabs>
        <w:ind w:left="1800" w:hanging="360"/>
      </w:pPr>
      <w:rPr>
        <w:rFonts w:ascii="Symbol" w:hAnsi="Symbol"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8B3D02"/>
    <w:multiLevelType w:val="hybridMultilevel"/>
    <w:tmpl w:val="8A4854CE"/>
    <w:lvl w:ilvl="0" w:tplc="04090001">
      <w:start w:val="1"/>
      <w:numFmt w:val="bullet"/>
      <w:lvlText w:val=""/>
      <w:lvlJc w:val="left"/>
      <w:pPr>
        <w:tabs>
          <w:tab w:val="num" w:pos="1080"/>
        </w:tabs>
        <w:ind w:left="1080" w:hanging="360"/>
      </w:pPr>
      <w:rPr>
        <w:rFonts w:ascii="Symbol" w:hAnsi="Symbol" w:hint="default"/>
        <w:b w:val="0"/>
        <w:i w:val="0"/>
      </w:rPr>
    </w:lvl>
    <w:lvl w:ilvl="1" w:tplc="472826D0">
      <w:start w:val="1"/>
      <w:numFmt w:val="lowerLetter"/>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8C5308"/>
    <w:multiLevelType w:val="hybridMultilevel"/>
    <w:tmpl w:val="32F4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9024C"/>
    <w:multiLevelType w:val="hybridMultilevel"/>
    <w:tmpl w:val="89EA5E40"/>
    <w:lvl w:ilvl="0" w:tplc="04EC3C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F4A5D"/>
    <w:multiLevelType w:val="hybridMultilevel"/>
    <w:tmpl w:val="19C0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22352"/>
    <w:multiLevelType w:val="hybridMultilevel"/>
    <w:tmpl w:val="FC2813AE"/>
    <w:lvl w:ilvl="0" w:tplc="661EE454">
      <w:start w:val="6"/>
      <w:numFmt w:val="upperLetter"/>
      <w:lvlText w:val="%1."/>
      <w:lvlJc w:val="left"/>
      <w:pPr>
        <w:ind w:left="819" w:hanging="360"/>
      </w:pPr>
      <w:rPr>
        <w:color w:val="231F20"/>
      </w:r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start w:val="1"/>
      <w:numFmt w:val="lowerLetter"/>
      <w:lvlText w:val="%5."/>
      <w:lvlJc w:val="left"/>
      <w:pPr>
        <w:ind w:left="3699" w:hanging="360"/>
      </w:pPr>
    </w:lvl>
    <w:lvl w:ilvl="5" w:tplc="0409001B">
      <w:start w:val="1"/>
      <w:numFmt w:val="lowerRoman"/>
      <w:lvlText w:val="%6."/>
      <w:lvlJc w:val="right"/>
      <w:pPr>
        <w:ind w:left="4419" w:hanging="180"/>
      </w:pPr>
    </w:lvl>
    <w:lvl w:ilvl="6" w:tplc="0409000F">
      <w:start w:val="1"/>
      <w:numFmt w:val="decimal"/>
      <w:lvlText w:val="%7."/>
      <w:lvlJc w:val="left"/>
      <w:pPr>
        <w:ind w:left="5139" w:hanging="360"/>
      </w:pPr>
    </w:lvl>
    <w:lvl w:ilvl="7" w:tplc="04090019">
      <w:start w:val="1"/>
      <w:numFmt w:val="lowerLetter"/>
      <w:lvlText w:val="%8."/>
      <w:lvlJc w:val="left"/>
      <w:pPr>
        <w:ind w:left="5859" w:hanging="360"/>
      </w:pPr>
    </w:lvl>
    <w:lvl w:ilvl="8" w:tplc="0409001B">
      <w:start w:val="1"/>
      <w:numFmt w:val="lowerRoman"/>
      <w:lvlText w:val="%9."/>
      <w:lvlJc w:val="right"/>
      <w:pPr>
        <w:ind w:left="6579" w:hanging="180"/>
      </w:pPr>
    </w:lvl>
  </w:abstractNum>
  <w:abstractNum w:abstractNumId="18" w15:restartNumberingAfterBreak="0">
    <w:nsid w:val="3591404D"/>
    <w:multiLevelType w:val="hybridMultilevel"/>
    <w:tmpl w:val="10CE3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8862ED"/>
    <w:multiLevelType w:val="hybridMultilevel"/>
    <w:tmpl w:val="DC86A090"/>
    <w:lvl w:ilvl="0" w:tplc="04090001">
      <w:start w:val="1"/>
      <w:numFmt w:val="bullet"/>
      <w:lvlText w:val=""/>
      <w:lvlJc w:val="left"/>
      <w:pPr>
        <w:tabs>
          <w:tab w:val="num" w:pos="1080"/>
        </w:tabs>
        <w:ind w:left="1080" w:hanging="360"/>
      </w:pPr>
      <w:rPr>
        <w:rFonts w:ascii="Symbol" w:hAnsi="Symbol" w:hint="default"/>
        <w:i w:val="0"/>
      </w:rPr>
    </w:lvl>
    <w:lvl w:ilvl="1" w:tplc="04090003">
      <w:start w:val="1"/>
      <w:numFmt w:val="bullet"/>
      <w:lvlText w:val="o"/>
      <w:lvlJc w:val="left"/>
      <w:pPr>
        <w:tabs>
          <w:tab w:val="num" w:pos="1800"/>
        </w:tabs>
        <w:ind w:left="1800" w:hanging="360"/>
      </w:pPr>
      <w:rPr>
        <w:rFonts w:ascii="Courier New" w:hAnsi="Courier New" w:cs="Courier New"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3066F0"/>
    <w:multiLevelType w:val="hybridMultilevel"/>
    <w:tmpl w:val="E744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75896"/>
    <w:multiLevelType w:val="hybridMultilevel"/>
    <w:tmpl w:val="9CA04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011B6"/>
    <w:multiLevelType w:val="hybridMultilevel"/>
    <w:tmpl w:val="29E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0785C"/>
    <w:multiLevelType w:val="hybridMultilevel"/>
    <w:tmpl w:val="B73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C0ADA"/>
    <w:multiLevelType w:val="hybridMultilevel"/>
    <w:tmpl w:val="2242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463431"/>
    <w:multiLevelType w:val="hybridMultilevel"/>
    <w:tmpl w:val="0772E294"/>
    <w:lvl w:ilvl="0" w:tplc="04090001">
      <w:start w:val="1"/>
      <w:numFmt w:val="bullet"/>
      <w:lvlText w:val=""/>
      <w:lvlJc w:val="left"/>
      <w:pPr>
        <w:tabs>
          <w:tab w:val="num" w:pos="360"/>
        </w:tabs>
        <w:ind w:left="360" w:hanging="360"/>
      </w:pPr>
      <w:rPr>
        <w:rFonts w:ascii="Symbol" w:hAnsi="Symbol"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4D5042"/>
    <w:multiLevelType w:val="hybridMultilevel"/>
    <w:tmpl w:val="A718D7A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49812F44"/>
    <w:multiLevelType w:val="hybridMultilevel"/>
    <w:tmpl w:val="6FD4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A093A"/>
    <w:multiLevelType w:val="hybridMultilevel"/>
    <w:tmpl w:val="6AB8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BD11EA"/>
    <w:multiLevelType w:val="hybridMultilevel"/>
    <w:tmpl w:val="5ABA0248"/>
    <w:lvl w:ilvl="0" w:tplc="DDD60F16">
      <w:start w:val="1"/>
      <w:numFmt w:val="decimal"/>
      <w:lvlText w:val="%1."/>
      <w:lvlJc w:val="left"/>
      <w:pPr>
        <w:ind w:left="459" w:hanging="360"/>
        <w:jc w:val="right"/>
      </w:pPr>
      <w:rPr>
        <w:rFonts w:ascii="Times New Roman" w:eastAsia="Garamond" w:hAnsi="Times New Roman" w:cs="Times New Roman" w:hint="default"/>
        <w:color w:val="231F20"/>
        <w:w w:val="109"/>
        <w:sz w:val="24"/>
        <w:szCs w:val="22"/>
      </w:rPr>
    </w:lvl>
    <w:lvl w:ilvl="1" w:tplc="5B240C38">
      <w:numFmt w:val="bullet"/>
      <w:lvlText w:val="•"/>
      <w:lvlJc w:val="left"/>
      <w:pPr>
        <w:ind w:left="1416" w:hanging="360"/>
      </w:pPr>
      <w:rPr>
        <w:rFonts w:hint="default"/>
      </w:rPr>
    </w:lvl>
    <w:lvl w:ilvl="2" w:tplc="0C5C6D24">
      <w:numFmt w:val="bullet"/>
      <w:lvlText w:val="•"/>
      <w:lvlJc w:val="left"/>
      <w:pPr>
        <w:ind w:left="2372" w:hanging="360"/>
      </w:pPr>
      <w:rPr>
        <w:rFonts w:hint="default"/>
      </w:rPr>
    </w:lvl>
    <w:lvl w:ilvl="3" w:tplc="5E58D2A2">
      <w:numFmt w:val="bullet"/>
      <w:lvlText w:val="•"/>
      <w:lvlJc w:val="left"/>
      <w:pPr>
        <w:ind w:left="3328" w:hanging="360"/>
      </w:pPr>
      <w:rPr>
        <w:rFonts w:hint="default"/>
      </w:rPr>
    </w:lvl>
    <w:lvl w:ilvl="4" w:tplc="2CE4707E">
      <w:numFmt w:val="bullet"/>
      <w:lvlText w:val="•"/>
      <w:lvlJc w:val="left"/>
      <w:pPr>
        <w:ind w:left="4284" w:hanging="360"/>
      </w:pPr>
      <w:rPr>
        <w:rFonts w:hint="default"/>
      </w:rPr>
    </w:lvl>
    <w:lvl w:ilvl="5" w:tplc="F8A6A15A">
      <w:numFmt w:val="bullet"/>
      <w:lvlText w:val="•"/>
      <w:lvlJc w:val="left"/>
      <w:pPr>
        <w:ind w:left="5240" w:hanging="360"/>
      </w:pPr>
      <w:rPr>
        <w:rFonts w:hint="default"/>
      </w:rPr>
    </w:lvl>
    <w:lvl w:ilvl="6" w:tplc="60C4A0DA">
      <w:numFmt w:val="bullet"/>
      <w:lvlText w:val="•"/>
      <w:lvlJc w:val="left"/>
      <w:pPr>
        <w:ind w:left="6196" w:hanging="360"/>
      </w:pPr>
      <w:rPr>
        <w:rFonts w:hint="default"/>
      </w:rPr>
    </w:lvl>
    <w:lvl w:ilvl="7" w:tplc="7B9EF552">
      <w:numFmt w:val="bullet"/>
      <w:lvlText w:val="•"/>
      <w:lvlJc w:val="left"/>
      <w:pPr>
        <w:ind w:left="7152" w:hanging="360"/>
      </w:pPr>
      <w:rPr>
        <w:rFonts w:hint="default"/>
      </w:rPr>
    </w:lvl>
    <w:lvl w:ilvl="8" w:tplc="05B2D156">
      <w:numFmt w:val="bullet"/>
      <w:lvlText w:val="•"/>
      <w:lvlJc w:val="left"/>
      <w:pPr>
        <w:ind w:left="8108" w:hanging="360"/>
      </w:pPr>
      <w:rPr>
        <w:rFonts w:hint="default"/>
      </w:rPr>
    </w:lvl>
  </w:abstractNum>
  <w:abstractNum w:abstractNumId="30" w15:restartNumberingAfterBreak="0">
    <w:nsid w:val="528500BD"/>
    <w:multiLevelType w:val="hybridMultilevel"/>
    <w:tmpl w:val="0A9E8E5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1" w15:restartNumberingAfterBreak="0">
    <w:nsid w:val="56793A4A"/>
    <w:multiLevelType w:val="hybridMultilevel"/>
    <w:tmpl w:val="C1A44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000D2"/>
    <w:multiLevelType w:val="hybridMultilevel"/>
    <w:tmpl w:val="35FC4ED8"/>
    <w:lvl w:ilvl="0" w:tplc="289C4A10">
      <w:start w:val="1"/>
      <w:numFmt w:val="upperLetter"/>
      <w:lvlText w:val="%1."/>
      <w:lvlJc w:val="left"/>
      <w:pPr>
        <w:ind w:left="819" w:hanging="360"/>
      </w:pPr>
      <w:rPr>
        <w:rFonts w:ascii="Garamond" w:eastAsia="Garamond" w:hAnsi="Garamond" w:cs="Garamond" w:hint="default"/>
        <w:color w:val="231F20"/>
        <w:w w:val="97"/>
        <w:sz w:val="22"/>
        <w:szCs w:val="22"/>
      </w:rPr>
    </w:lvl>
    <w:lvl w:ilvl="1" w:tplc="A0428018">
      <w:start w:val="1"/>
      <w:numFmt w:val="decimal"/>
      <w:lvlText w:val="%2."/>
      <w:lvlJc w:val="left"/>
      <w:pPr>
        <w:ind w:left="1179" w:hanging="361"/>
      </w:pPr>
      <w:rPr>
        <w:rFonts w:ascii="Garamond" w:eastAsia="Garamond" w:hAnsi="Garamond" w:cs="Garamond" w:hint="default"/>
        <w:color w:val="231F20"/>
        <w:w w:val="109"/>
        <w:sz w:val="22"/>
        <w:szCs w:val="22"/>
      </w:rPr>
    </w:lvl>
    <w:lvl w:ilvl="2" w:tplc="88581BAA">
      <w:start w:val="1"/>
      <w:numFmt w:val="lowerLetter"/>
      <w:lvlText w:val="%3)"/>
      <w:lvlJc w:val="left"/>
      <w:pPr>
        <w:ind w:left="2720" w:hanging="360"/>
      </w:pPr>
      <w:rPr>
        <w:rFonts w:ascii="Garamond" w:eastAsia="Garamond" w:hAnsi="Garamond" w:cs="Garamond" w:hint="default"/>
        <w:color w:val="231F20"/>
        <w:w w:val="103"/>
        <w:sz w:val="22"/>
        <w:szCs w:val="22"/>
      </w:rPr>
    </w:lvl>
    <w:lvl w:ilvl="3" w:tplc="912EF700">
      <w:numFmt w:val="bullet"/>
      <w:lvlText w:val="•"/>
      <w:lvlJc w:val="left"/>
      <w:pPr>
        <w:ind w:left="1180" w:hanging="360"/>
      </w:pPr>
    </w:lvl>
    <w:lvl w:ilvl="4" w:tplc="74D6D64C">
      <w:numFmt w:val="bullet"/>
      <w:lvlText w:val="•"/>
      <w:lvlJc w:val="left"/>
      <w:pPr>
        <w:ind w:left="2360" w:hanging="360"/>
      </w:pPr>
    </w:lvl>
    <w:lvl w:ilvl="5" w:tplc="99B0885C">
      <w:numFmt w:val="bullet"/>
      <w:lvlText w:val="•"/>
      <w:lvlJc w:val="left"/>
      <w:pPr>
        <w:ind w:left="2720" w:hanging="360"/>
      </w:pPr>
    </w:lvl>
    <w:lvl w:ilvl="6" w:tplc="96364282">
      <w:numFmt w:val="bullet"/>
      <w:lvlText w:val="•"/>
      <w:lvlJc w:val="left"/>
      <w:pPr>
        <w:ind w:left="3936" w:hanging="360"/>
      </w:pPr>
    </w:lvl>
    <w:lvl w:ilvl="7" w:tplc="F962E87A">
      <w:numFmt w:val="bullet"/>
      <w:lvlText w:val="•"/>
      <w:lvlJc w:val="left"/>
      <w:pPr>
        <w:ind w:left="5152" w:hanging="360"/>
      </w:pPr>
    </w:lvl>
    <w:lvl w:ilvl="8" w:tplc="303CF7F4">
      <w:numFmt w:val="bullet"/>
      <w:lvlText w:val="•"/>
      <w:lvlJc w:val="left"/>
      <w:pPr>
        <w:ind w:left="6368" w:hanging="360"/>
      </w:pPr>
    </w:lvl>
  </w:abstractNum>
  <w:abstractNum w:abstractNumId="33" w15:restartNumberingAfterBreak="0">
    <w:nsid w:val="5AA81F95"/>
    <w:multiLevelType w:val="hybridMultilevel"/>
    <w:tmpl w:val="9A8C7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C977CB"/>
    <w:multiLevelType w:val="hybridMultilevel"/>
    <w:tmpl w:val="CC5A5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86C8D"/>
    <w:multiLevelType w:val="hybridMultilevel"/>
    <w:tmpl w:val="4E4C1584"/>
    <w:lvl w:ilvl="0" w:tplc="ADE8081E">
      <w:numFmt w:val="bullet"/>
      <w:lvlText w:val=""/>
      <w:lvlJc w:val="left"/>
      <w:pPr>
        <w:ind w:left="1900" w:hanging="360"/>
      </w:pPr>
      <w:rPr>
        <w:rFonts w:ascii="Symbol" w:eastAsia="Symbol" w:hAnsi="Symbol" w:cs="Symbol" w:hint="default"/>
        <w:w w:val="100"/>
        <w:sz w:val="24"/>
        <w:szCs w:val="24"/>
      </w:rPr>
    </w:lvl>
    <w:lvl w:ilvl="1" w:tplc="BE520414">
      <w:numFmt w:val="bullet"/>
      <w:lvlText w:val="•"/>
      <w:lvlJc w:val="left"/>
      <w:pPr>
        <w:ind w:left="2666" w:hanging="360"/>
      </w:pPr>
      <w:rPr>
        <w:rFonts w:hint="default"/>
      </w:rPr>
    </w:lvl>
    <w:lvl w:ilvl="2" w:tplc="BEC87654">
      <w:numFmt w:val="bullet"/>
      <w:lvlText w:val="•"/>
      <w:lvlJc w:val="left"/>
      <w:pPr>
        <w:ind w:left="3432" w:hanging="360"/>
      </w:pPr>
      <w:rPr>
        <w:rFonts w:hint="default"/>
      </w:rPr>
    </w:lvl>
    <w:lvl w:ilvl="3" w:tplc="E8B89944">
      <w:numFmt w:val="bullet"/>
      <w:lvlText w:val="•"/>
      <w:lvlJc w:val="left"/>
      <w:pPr>
        <w:ind w:left="4198" w:hanging="360"/>
      </w:pPr>
      <w:rPr>
        <w:rFonts w:hint="default"/>
      </w:rPr>
    </w:lvl>
    <w:lvl w:ilvl="4" w:tplc="2A9022FE">
      <w:numFmt w:val="bullet"/>
      <w:lvlText w:val="•"/>
      <w:lvlJc w:val="left"/>
      <w:pPr>
        <w:ind w:left="4964" w:hanging="360"/>
      </w:pPr>
      <w:rPr>
        <w:rFonts w:hint="default"/>
      </w:rPr>
    </w:lvl>
    <w:lvl w:ilvl="5" w:tplc="C87CF640">
      <w:numFmt w:val="bullet"/>
      <w:lvlText w:val="•"/>
      <w:lvlJc w:val="left"/>
      <w:pPr>
        <w:ind w:left="5730" w:hanging="360"/>
      </w:pPr>
      <w:rPr>
        <w:rFonts w:hint="default"/>
      </w:rPr>
    </w:lvl>
    <w:lvl w:ilvl="6" w:tplc="AA3645EE">
      <w:numFmt w:val="bullet"/>
      <w:lvlText w:val="•"/>
      <w:lvlJc w:val="left"/>
      <w:pPr>
        <w:ind w:left="6496" w:hanging="360"/>
      </w:pPr>
      <w:rPr>
        <w:rFonts w:hint="default"/>
      </w:rPr>
    </w:lvl>
    <w:lvl w:ilvl="7" w:tplc="25DCB292">
      <w:numFmt w:val="bullet"/>
      <w:lvlText w:val="•"/>
      <w:lvlJc w:val="left"/>
      <w:pPr>
        <w:ind w:left="7262" w:hanging="360"/>
      </w:pPr>
      <w:rPr>
        <w:rFonts w:hint="default"/>
      </w:rPr>
    </w:lvl>
    <w:lvl w:ilvl="8" w:tplc="331897BA">
      <w:numFmt w:val="bullet"/>
      <w:lvlText w:val="•"/>
      <w:lvlJc w:val="left"/>
      <w:pPr>
        <w:ind w:left="8028" w:hanging="360"/>
      </w:pPr>
      <w:rPr>
        <w:rFonts w:hint="default"/>
      </w:rPr>
    </w:lvl>
  </w:abstractNum>
  <w:abstractNum w:abstractNumId="36" w15:restartNumberingAfterBreak="0">
    <w:nsid w:val="64625000"/>
    <w:multiLevelType w:val="hybridMultilevel"/>
    <w:tmpl w:val="9466A02C"/>
    <w:lvl w:ilvl="0" w:tplc="65AA851E">
      <w:start w:val="1"/>
      <w:numFmt w:val="upperLetter"/>
      <w:lvlText w:val="%1."/>
      <w:lvlJc w:val="left"/>
      <w:pPr>
        <w:ind w:left="721" w:hanging="360"/>
      </w:pPr>
      <w:rPr>
        <w:rFonts w:ascii="Garamond" w:eastAsia="Garamond" w:hAnsi="Garamond" w:cs="Garamond" w:hint="default"/>
        <w:color w:val="231F20"/>
        <w:w w:val="97"/>
        <w:sz w:val="22"/>
        <w:szCs w:val="22"/>
      </w:rPr>
    </w:lvl>
    <w:lvl w:ilvl="1" w:tplc="331AB606">
      <w:start w:val="1"/>
      <w:numFmt w:val="decimal"/>
      <w:lvlText w:val="%2."/>
      <w:lvlJc w:val="left"/>
      <w:pPr>
        <w:ind w:left="1082" w:hanging="360"/>
      </w:pPr>
      <w:rPr>
        <w:rFonts w:ascii="Garamond" w:eastAsia="Garamond" w:hAnsi="Garamond" w:cs="Garamond" w:hint="default"/>
        <w:color w:val="231F20"/>
        <w:w w:val="109"/>
        <w:sz w:val="22"/>
        <w:szCs w:val="22"/>
      </w:rPr>
    </w:lvl>
    <w:lvl w:ilvl="2" w:tplc="B73893B6">
      <w:start w:val="1"/>
      <w:numFmt w:val="lowerLetter"/>
      <w:lvlText w:val="%3."/>
      <w:lvlJc w:val="left"/>
      <w:pPr>
        <w:ind w:left="222" w:hanging="340"/>
      </w:pPr>
      <w:rPr>
        <w:rFonts w:ascii="Garamond" w:eastAsia="Garamond" w:hAnsi="Garamond" w:cs="Garamond" w:hint="default"/>
        <w:color w:val="231F20"/>
        <w:w w:val="104"/>
        <w:sz w:val="22"/>
        <w:szCs w:val="22"/>
      </w:rPr>
    </w:lvl>
    <w:lvl w:ilvl="3" w:tplc="32428154">
      <w:start w:val="1"/>
      <w:numFmt w:val="decimal"/>
      <w:lvlText w:val="(%4)"/>
      <w:lvlJc w:val="left"/>
      <w:pPr>
        <w:ind w:left="602" w:hanging="360"/>
      </w:pPr>
      <w:rPr>
        <w:rFonts w:ascii="Garamond" w:eastAsia="Garamond" w:hAnsi="Garamond" w:cs="Garamond" w:hint="default"/>
        <w:color w:val="231F20"/>
        <w:w w:val="108"/>
        <w:sz w:val="22"/>
        <w:szCs w:val="22"/>
      </w:rPr>
    </w:lvl>
    <w:lvl w:ilvl="4" w:tplc="1A0803BA">
      <w:numFmt w:val="bullet"/>
      <w:lvlText w:val="•"/>
      <w:lvlJc w:val="left"/>
      <w:pPr>
        <w:ind w:left="1082" w:hanging="360"/>
      </w:pPr>
    </w:lvl>
    <w:lvl w:ilvl="5" w:tplc="3DF4098E">
      <w:numFmt w:val="bullet"/>
      <w:lvlText w:val="•"/>
      <w:lvlJc w:val="left"/>
      <w:pPr>
        <w:ind w:left="2155" w:hanging="360"/>
      </w:pPr>
    </w:lvl>
    <w:lvl w:ilvl="6" w:tplc="FCA4C5B6">
      <w:numFmt w:val="bullet"/>
      <w:lvlText w:val="•"/>
      <w:lvlJc w:val="left"/>
      <w:pPr>
        <w:ind w:left="3228" w:hanging="360"/>
      </w:pPr>
    </w:lvl>
    <w:lvl w:ilvl="7" w:tplc="8C84083C">
      <w:numFmt w:val="bullet"/>
      <w:lvlText w:val="•"/>
      <w:lvlJc w:val="left"/>
      <w:pPr>
        <w:ind w:left="4302" w:hanging="360"/>
      </w:pPr>
    </w:lvl>
    <w:lvl w:ilvl="8" w:tplc="52145868">
      <w:numFmt w:val="bullet"/>
      <w:lvlText w:val="•"/>
      <w:lvlJc w:val="left"/>
      <w:pPr>
        <w:ind w:left="5375" w:hanging="360"/>
      </w:pPr>
    </w:lvl>
  </w:abstractNum>
  <w:abstractNum w:abstractNumId="37" w15:restartNumberingAfterBreak="0">
    <w:nsid w:val="6D912741"/>
    <w:multiLevelType w:val="hybridMultilevel"/>
    <w:tmpl w:val="60D2D8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240CEA"/>
    <w:multiLevelType w:val="hybridMultilevel"/>
    <w:tmpl w:val="EBF2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D73CE"/>
    <w:multiLevelType w:val="hybridMultilevel"/>
    <w:tmpl w:val="53C4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444B1"/>
    <w:multiLevelType w:val="hybridMultilevel"/>
    <w:tmpl w:val="E17E2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CC2E98"/>
    <w:multiLevelType w:val="hybridMultilevel"/>
    <w:tmpl w:val="1C70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75FF"/>
    <w:multiLevelType w:val="hybridMultilevel"/>
    <w:tmpl w:val="1520DCD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3" w15:restartNumberingAfterBreak="0">
    <w:nsid w:val="7D697C75"/>
    <w:multiLevelType w:val="hybridMultilevel"/>
    <w:tmpl w:val="DC869F46"/>
    <w:lvl w:ilvl="0" w:tplc="04090001">
      <w:start w:val="1"/>
      <w:numFmt w:val="bullet"/>
      <w:lvlText w:val=""/>
      <w:lvlJc w:val="left"/>
      <w:pPr>
        <w:tabs>
          <w:tab w:val="num" w:pos="1080"/>
        </w:tabs>
        <w:ind w:left="1080" w:hanging="360"/>
      </w:pPr>
      <w:rPr>
        <w:rFonts w:ascii="Symbol" w:hAnsi="Symbol" w:hint="default"/>
        <w:i w:val="0"/>
      </w:rPr>
    </w:lvl>
    <w:lvl w:ilvl="1" w:tplc="04090003">
      <w:start w:val="1"/>
      <w:numFmt w:val="bullet"/>
      <w:lvlText w:val="o"/>
      <w:lvlJc w:val="left"/>
      <w:pPr>
        <w:tabs>
          <w:tab w:val="num" w:pos="1800"/>
        </w:tabs>
        <w:ind w:left="1800" w:hanging="360"/>
      </w:pPr>
      <w:rPr>
        <w:rFonts w:ascii="Courier New" w:hAnsi="Courier New" w:cs="Courier New" w:hint="default"/>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6"/>
  </w:num>
  <w:num w:numId="3">
    <w:abstractNumId w:val="2"/>
  </w:num>
  <w:num w:numId="4">
    <w:abstractNumId w:val="30"/>
  </w:num>
  <w:num w:numId="5">
    <w:abstractNumId w:val="42"/>
  </w:num>
  <w:num w:numId="6">
    <w:abstractNumId w:val="29"/>
  </w:num>
  <w:num w:numId="7">
    <w:abstractNumId w:val="24"/>
  </w:num>
  <w:num w:numId="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34"/>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43"/>
  </w:num>
  <w:num w:numId="18">
    <w:abstractNumId w:val="19"/>
  </w:num>
  <w:num w:numId="19">
    <w:abstractNumId w:val="14"/>
  </w:num>
  <w:num w:numId="20">
    <w:abstractNumId w:val="11"/>
  </w:num>
  <w:num w:numId="21">
    <w:abstractNumId w:val="27"/>
  </w:num>
  <w:num w:numId="22">
    <w:abstractNumId w:val="22"/>
  </w:num>
  <w:num w:numId="23">
    <w:abstractNumId w:val="41"/>
  </w:num>
  <w:num w:numId="24">
    <w:abstractNumId w:val="20"/>
  </w:num>
  <w:num w:numId="25">
    <w:abstractNumId w:val="16"/>
  </w:num>
  <w:num w:numId="26">
    <w:abstractNumId w:val="39"/>
  </w:num>
  <w:num w:numId="27">
    <w:abstractNumId w:val="38"/>
  </w:num>
  <w:num w:numId="28">
    <w:abstractNumId w:val="37"/>
  </w:num>
  <w:num w:numId="29">
    <w:abstractNumId w:val="31"/>
  </w:num>
  <w:num w:numId="30">
    <w:abstractNumId w:val="13"/>
  </w:num>
  <w:num w:numId="31">
    <w:abstractNumId w:val="5"/>
  </w:num>
  <w:num w:numId="32">
    <w:abstractNumId w:val="15"/>
  </w:num>
  <w:num w:numId="33">
    <w:abstractNumId w:val="9"/>
  </w:num>
  <w:num w:numId="34">
    <w:abstractNumId w:val="0"/>
  </w:num>
  <w:num w:numId="35">
    <w:abstractNumId w:val="3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7"/>
  </w:num>
  <w:num w:numId="39">
    <w:abstractNumId w:val="23"/>
  </w:num>
  <w:num w:numId="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8"/>
  </w:num>
  <w:num w:numId="43">
    <w:abstractNumId w:val="8"/>
  </w:num>
  <w:num w:numId="44">
    <w:abstractNumId w:val="33"/>
  </w:num>
  <w:num w:numId="45">
    <w:abstractNumId w:val="10"/>
  </w:num>
  <w:num w:numId="4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85"/>
    <w:rsid w:val="00001874"/>
    <w:rsid w:val="00001A79"/>
    <w:rsid w:val="00006912"/>
    <w:rsid w:val="00011A70"/>
    <w:rsid w:val="00011C03"/>
    <w:rsid w:val="000131EE"/>
    <w:rsid w:val="0001514F"/>
    <w:rsid w:val="00027EB1"/>
    <w:rsid w:val="00030396"/>
    <w:rsid w:val="00031D85"/>
    <w:rsid w:val="0003380D"/>
    <w:rsid w:val="000344CD"/>
    <w:rsid w:val="000351A1"/>
    <w:rsid w:val="00035493"/>
    <w:rsid w:val="000437A6"/>
    <w:rsid w:val="0005018B"/>
    <w:rsid w:val="00057B25"/>
    <w:rsid w:val="000630B4"/>
    <w:rsid w:val="00066063"/>
    <w:rsid w:val="00067BD2"/>
    <w:rsid w:val="00084A19"/>
    <w:rsid w:val="00085B64"/>
    <w:rsid w:val="0008706B"/>
    <w:rsid w:val="00096F32"/>
    <w:rsid w:val="000972E1"/>
    <w:rsid w:val="000A1C60"/>
    <w:rsid w:val="000A564C"/>
    <w:rsid w:val="000A5750"/>
    <w:rsid w:val="000B18F5"/>
    <w:rsid w:val="000B36AD"/>
    <w:rsid w:val="000B6418"/>
    <w:rsid w:val="000C18E7"/>
    <w:rsid w:val="000C299A"/>
    <w:rsid w:val="000C3322"/>
    <w:rsid w:val="000C4774"/>
    <w:rsid w:val="000C4AC8"/>
    <w:rsid w:val="000C7527"/>
    <w:rsid w:val="000D046E"/>
    <w:rsid w:val="000D571F"/>
    <w:rsid w:val="000D7E62"/>
    <w:rsid w:val="000E24B1"/>
    <w:rsid w:val="000E4336"/>
    <w:rsid w:val="000E5E30"/>
    <w:rsid w:val="000F0728"/>
    <w:rsid w:val="000F1C15"/>
    <w:rsid w:val="000F2A4C"/>
    <w:rsid w:val="000F2E22"/>
    <w:rsid w:val="000F62C5"/>
    <w:rsid w:val="000F6895"/>
    <w:rsid w:val="00101DF9"/>
    <w:rsid w:val="0010618E"/>
    <w:rsid w:val="001061EA"/>
    <w:rsid w:val="00114110"/>
    <w:rsid w:val="00114CA0"/>
    <w:rsid w:val="001201B4"/>
    <w:rsid w:val="001228F8"/>
    <w:rsid w:val="001249FC"/>
    <w:rsid w:val="00136229"/>
    <w:rsid w:val="00141B69"/>
    <w:rsid w:val="0014423A"/>
    <w:rsid w:val="00145515"/>
    <w:rsid w:val="0014643C"/>
    <w:rsid w:val="001554FF"/>
    <w:rsid w:val="00157D53"/>
    <w:rsid w:val="001609C5"/>
    <w:rsid w:val="00163833"/>
    <w:rsid w:val="0016541B"/>
    <w:rsid w:val="00165C73"/>
    <w:rsid w:val="00171BEB"/>
    <w:rsid w:val="00172ABB"/>
    <w:rsid w:val="00172D17"/>
    <w:rsid w:val="00177F08"/>
    <w:rsid w:val="001801A2"/>
    <w:rsid w:val="001837DD"/>
    <w:rsid w:val="001857AC"/>
    <w:rsid w:val="00192D62"/>
    <w:rsid w:val="0019464C"/>
    <w:rsid w:val="001956F1"/>
    <w:rsid w:val="001A0CF7"/>
    <w:rsid w:val="001A1516"/>
    <w:rsid w:val="001A33D1"/>
    <w:rsid w:val="001A6D45"/>
    <w:rsid w:val="001A6DDA"/>
    <w:rsid w:val="001B1574"/>
    <w:rsid w:val="001B33A1"/>
    <w:rsid w:val="001B5A98"/>
    <w:rsid w:val="001B5D92"/>
    <w:rsid w:val="001C0C33"/>
    <w:rsid w:val="001C4A9E"/>
    <w:rsid w:val="001C7B03"/>
    <w:rsid w:val="001D2644"/>
    <w:rsid w:val="001D4D75"/>
    <w:rsid w:val="001D62D0"/>
    <w:rsid w:val="001E01B8"/>
    <w:rsid w:val="001E4587"/>
    <w:rsid w:val="001F06CF"/>
    <w:rsid w:val="001F0B82"/>
    <w:rsid w:val="001F1156"/>
    <w:rsid w:val="001F1DFF"/>
    <w:rsid w:val="001F58D4"/>
    <w:rsid w:val="00201139"/>
    <w:rsid w:val="00203A67"/>
    <w:rsid w:val="002047E1"/>
    <w:rsid w:val="002062F6"/>
    <w:rsid w:val="00210242"/>
    <w:rsid w:val="00210476"/>
    <w:rsid w:val="00213810"/>
    <w:rsid w:val="00221164"/>
    <w:rsid w:val="00225B84"/>
    <w:rsid w:val="00234A01"/>
    <w:rsid w:val="0024423F"/>
    <w:rsid w:val="00247CD0"/>
    <w:rsid w:val="002502C3"/>
    <w:rsid w:val="00250554"/>
    <w:rsid w:val="00251C7F"/>
    <w:rsid w:val="00257B73"/>
    <w:rsid w:val="00260434"/>
    <w:rsid w:val="00261D36"/>
    <w:rsid w:val="00266070"/>
    <w:rsid w:val="0027385A"/>
    <w:rsid w:val="0027467E"/>
    <w:rsid w:val="0027774A"/>
    <w:rsid w:val="002839C5"/>
    <w:rsid w:val="002847E8"/>
    <w:rsid w:val="00284F24"/>
    <w:rsid w:val="0029020D"/>
    <w:rsid w:val="00292208"/>
    <w:rsid w:val="002924DB"/>
    <w:rsid w:val="00293E50"/>
    <w:rsid w:val="00295E49"/>
    <w:rsid w:val="0029746B"/>
    <w:rsid w:val="002979E9"/>
    <w:rsid w:val="002A09D4"/>
    <w:rsid w:val="002A1A58"/>
    <w:rsid w:val="002A1D9C"/>
    <w:rsid w:val="002A2F56"/>
    <w:rsid w:val="002A42AD"/>
    <w:rsid w:val="002A4A1F"/>
    <w:rsid w:val="002A6380"/>
    <w:rsid w:val="002B1425"/>
    <w:rsid w:val="002B14C4"/>
    <w:rsid w:val="002B268B"/>
    <w:rsid w:val="002B4975"/>
    <w:rsid w:val="002B66B4"/>
    <w:rsid w:val="002B6BCB"/>
    <w:rsid w:val="002B70FB"/>
    <w:rsid w:val="002C3D0F"/>
    <w:rsid w:val="002C51EC"/>
    <w:rsid w:val="002C543B"/>
    <w:rsid w:val="002C56A6"/>
    <w:rsid w:val="002C662B"/>
    <w:rsid w:val="002C7BEB"/>
    <w:rsid w:val="002C7D42"/>
    <w:rsid w:val="002D0F28"/>
    <w:rsid w:val="002D16C7"/>
    <w:rsid w:val="002D2FE4"/>
    <w:rsid w:val="002D4373"/>
    <w:rsid w:val="002D51CD"/>
    <w:rsid w:val="002D669F"/>
    <w:rsid w:val="002E51E5"/>
    <w:rsid w:val="002F12FD"/>
    <w:rsid w:val="002F4297"/>
    <w:rsid w:val="002F761A"/>
    <w:rsid w:val="00300713"/>
    <w:rsid w:val="00313A0E"/>
    <w:rsid w:val="00313CD6"/>
    <w:rsid w:val="00316059"/>
    <w:rsid w:val="00322D31"/>
    <w:rsid w:val="00325196"/>
    <w:rsid w:val="003270EA"/>
    <w:rsid w:val="0033046B"/>
    <w:rsid w:val="003317AD"/>
    <w:rsid w:val="003348A0"/>
    <w:rsid w:val="00335230"/>
    <w:rsid w:val="00335E86"/>
    <w:rsid w:val="00336E59"/>
    <w:rsid w:val="00337472"/>
    <w:rsid w:val="003429D2"/>
    <w:rsid w:val="0034557F"/>
    <w:rsid w:val="00347F39"/>
    <w:rsid w:val="0035279F"/>
    <w:rsid w:val="00353102"/>
    <w:rsid w:val="00353D89"/>
    <w:rsid w:val="00356490"/>
    <w:rsid w:val="00366188"/>
    <w:rsid w:val="00366576"/>
    <w:rsid w:val="00374D27"/>
    <w:rsid w:val="003757F0"/>
    <w:rsid w:val="0038545C"/>
    <w:rsid w:val="003870FC"/>
    <w:rsid w:val="003944F1"/>
    <w:rsid w:val="00394DF4"/>
    <w:rsid w:val="003A0BE9"/>
    <w:rsid w:val="003A14BA"/>
    <w:rsid w:val="003B0ED3"/>
    <w:rsid w:val="003B0F62"/>
    <w:rsid w:val="003B2A14"/>
    <w:rsid w:val="003B2A62"/>
    <w:rsid w:val="003B4054"/>
    <w:rsid w:val="003C60E0"/>
    <w:rsid w:val="003D1784"/>
    <w:rsid w:val="003D2E2B"/>
    <w:rsid w:val="003D589B"/>
    <w:rsid w:val="003E14F7"/>
    <w:rsid w:val="003E4BA0"/>
    <w:rsid w:val="003E7E2C"/>
    <w:rsid w:val="003F111B"/>
    <w:rsid w:val="003F178E"/>
    <w:rsid w:val="003F1E6F"/>
    <w:rsid w:val="003F3128"/>
    <w:rsid w:val="003F4DD6"/>
    <w:rsid w:val="004016CB"/>
    <w:rsid w:val="00405A55"/>
    <w:rsid w:val="004113C4"/>
    <w:rsid w:val="0041588B"/>
    <w:rsid w:val="0042065B"/>
    <w:rsid w:val="00420EFE"/>
    <w:rsid w:val="00423E57"/>
    <w:rsid w:val="00425436"/>
    <w:rsid w:val="004265AF"/>
    <w:rsid w:val="00426666"/>
    <w:rsid w:val="00426D91"/>
    <w:rsid w:val="004274BB"/>
    <w:rsid w:val="00427AFC"/>
    <w:rsid w:val="004325A8"/>
    <w:rsid w:val="00432BBB"/>
    <w:rsid w:val="00433863"/>
    <w:rsid w:val="00433FD9"/>
    <w:rsid w:val="0043443A"/>
    <w:rsid w:val="004355B8"/>
    <w:rsid w:val="004360AA"/>
    <w:rsid w:val="00437A52"/>
    <w:rsid w:val="004446CE"/>
    <w:rsid w:val="004511D7"/>
    <w:rsid w:val="00452742"/>
    <w:rsid w:val="0045339B"/>
    <w:rsid w:val="0045342C"/>
    <w:rsid w:val="00454703"/>
    <w:rsid w:val="0046207A"/>
    <w:rsid w:val="00462678"/>
    <w:rsid w:val="004660C2"/>
    <w:rsid w:val="00472195"/>
    <w:rsid w:val="00476AC9"/>
    <w:rsid w:val="00481BCB"/>
    <w:rsid w:val="00484359"/>
    <w:rsid w:val="004873E7"/>
    <w:rsid w:val="004A0791"/>
    <w:rsid w:val="004A2126"/>
    <w:rsid w:val="004A2B36"/>
    <w:rsid w:val="004A321E"/>
    <w:rsid w:val="004A3427"/>
    <w:rsid w:val="004A3796"/>
    <w:rsid w:val="004A3ECB"/>
    <w:rsid w:val="004A7396"/>
    <w:rsid w:val="004B052F"/>
    <w:rsid w:val="004B1324"/>
    <w:rsid w:val="004B1CF4"/>
    <w:rsid w:val="004B1E83"/>
    <w:rsid w:val="004B229E"/>
    <w:rsid w:val="004B549E"/>
    <w:rsid w:val="004D08B7"/>
    <w:rsid w:val="004D560D"/>
    <w:rsid w:val="004E0AD2"/>
    <w:rsid w:val="004E1EA6"/>
    <w:rsid w:val="004E45E3"/>
    <w:rsid w:val="004E6DB6"/>
    <w:rsid w:val="004F29DC"/>
    <w:rsid w:val="004F3834"/>
    <w:rsid w:val="004F4F74"/>
    <w:rsid w:val="00500224"/>
    <w:rsid w:val="00501123"/>
    <w:rsid w:val="00503B2B"/>
    <w:rsid w:val="00506AB6"/>
    <w:rsid w:val="00510669"/>
    <w:rsid w:val="00510B8A"/>
    <w:rsid w:val="00510FDE"/>
    <w:rsid w:val="00511E9A"/>
    <w:rsid w:val="0051409E"/>
    <w:rsid w:val="00517021"/>
    <w:rsid w:val="00521931"/>
    <w:rsid w:val="00521A30"/>
    <w:rsid w:val="00522263"/>
    <w:rsid w:val="00523789"/>
    <w:rsid w:val="0052471F"/>
    <w:rsid w:val="00527936"/>
    <w:rsid w:val="00531C45"/>
    <w:rsid w:val="005368DC"/>
    <w:rsid w:val="005379C0"/>
    <w:rsid w:val="00541F57"/>
    <w:rsid w:val="005434DF"/>
    <w:rsid w:val="00544B17"/>
    <w:rsid w:val="00552277"/>
    <w:rsid w:val="00552D74"/>
    <w:rsid w:val="005548B9"/>
    <w:rsid w:val="00554A58"/>
    <w:rsid w:val="0056022F"/>
    <w:rsid w:val="00560E27"/>
    <w:rsid w:val="005636C6"/>
    <w:rsid w:val="00563714"/>
    <w:rsid w:val="00563B42"/>
    <w:rsid w:val="00565BA6"/>
    <w:rsid w:val="0056670E"/>
    <w:rsid w:val="00566C67"/>
    <w:rsid w:val="0057368C"/>
    <w:rsid w:val="00575933"/>
    <w:rsid w:val="00575950"/>
    <w:rsid w:val="00575DD0"/>
    <w:rsid w:val="00575FE9"/>
    <w:rsid w:val="0058027E"/>
    <w:rsid w:val="00580C9A"/>
    <w:rsid w:val="0058287D"/>
    <w:rsid w:val="00584434"/>
    <w:rsid w:val="005876E7"/>
    <w:rsid w:val="005877AF"/>
    <w:rsid w:val="00587C3B"/>
    <w:rsid w:val="00587C41"/>
    <w:rsid w:val="00594CEF"/>
    <w:rsid w:val="00594D70"/>
    <w:rsid w:val="00595AF7"/>
    <w:rsid w:val="005A0AB6"/>
    <w:rsid w:val="005A2C34"/>
    <w:rsid w:val="005B18B0"/>
    <w:rsid w:val="005B47C0"/>
    <w:rsid w:val="005B5CB1"/>
    <w:rsid w:val="005C04E9"/>
    <w:rsid w:val="005C1724"/>
    <w:rsid w:val="005C315D"/>
    <w:rsid w:val="005C56F7"/>
    <w:rsid w:val="005C6AC2"/>
    <w:rsid w:val="005D1740"/>
    <w:rsid w:val="005D1C96"/>
    <w:rsid w:val="005D2295"/>
    <w:rsid w:val="005D6D64"/>
    <w:rsid w:val="005D6E35"/>
    <w:rsid w:val="005E0A11"/>
    <w:rsid w:val="005E0F27"/>
    <w:rsid w:val="005E1584"/>
    <w:rsid w:val="005E61B8"/>
    <w:rsid w:val="005E70A2"/>
    <w:rsid w:val="006004D9"/>
    <w:rsid w:val="00600FCC"/>
    <w:rsid w:val="00601E06"/>
    <w:rsid w:val="00602EEC"/>
    <w:rsid w:val="0060491E"/>
    <w:rsid w:val="00606AD4"/>
    <w:rsid w:val="006141C1"/>
    <w:rsid w:val="00614E27"/>
    <w:rsid w:val="00615AE2"/>
    <w:rsid w:val="00617A5F"/>
    <w:rsid w:val="00623723"/>
    <w:rsid w:val="00643142"/>
    <w:rsid w:val="00650637"/>
    <w:rsid w:val="006539C5"/>
    <w:rsid w:val="00654DD0"/>
    <w:rsid w:val="00655A47"/>
    <w:rsid w:val="0065617C"/>
    <w:rsid w:val="00656A16"/>
    <w:rsid w:val="006602D4"/>
    <w:rsid w:val="00662175"/>
    <w:rsid w:val="0067099F"/>
    <w:rsid w:val="00673635"/>
    <w:rsid w:val="00674ADE"/>
    <w:rsid w:val="00675F6A"/>
    <w:rsid w:val="00676AD3"/>
    <w:rsid w:val="00684473"/>
    <w:rsid w:val="006906D3"/>
    <w:rsid w:val="006928BF"/>
    <w:rsid w:val="00693707"/>
    <w:rsid w:val="00695E6E"/>
    <w:rsid w:val="00696C21"/>
    <w:rsid w:val="00697CC1"/>
    <w:rsid w:val="00697E11"/>
    <w:rsid w:val="006A0CBC"/>
    <w:rsid w:val="006A1D32"/>
    <w:rsid w:val="006A3472"/>
    <w:rsid w:val="006A5949"/>
    <w:rsid w:val="006A7462"/>
    <w:rsid w:val="006B248B"/>
    <w:rsid w:val="006B353F"/>
    <w:rsid w:val="006B3A28"/>
    <w:rsid w:val="006B652C"/>
    <w:rsid w:val="006B7882"/>
    <w:rsid w:val="006C0921"/>
    <w:rsid w:val="006C0F32"/>
    <w:rsid w:val="006C2A0D"/>
    <w:rsid w:val="006C44FB"/>
    <w:rsid w:val="006C59B1"/>
    <w:rsid w:val="006C62DA"/>
    <w:rsid w:val="006D3338"/>
    <w:rsid w:val="006D416B"/>
    <w:rsid w:val="006E1C52"/>
    <w:rsid w:val="006E2B91"/>
    <w:rsid w:val="006E611A"/>
    <w:rsid w:val="006F19E6"/>
    <w:rsid w:val="006F224B"/>
    <w:rsid w:val="006F493B"/>
    <w:rsid w:val="006F5AE0"/>
    <w:rsid w:val="006F5FD1"/>
    <w:rsid w:val="006F5FEC"/>
    <w:rsid w:val="006F7CE8"/>
    <w:rsid w:val="0070105B"/>
    <w:rsid w:val="007019D4"/>
    <w:rsid w:val="00704C5E"/>
    <w:rsid w:val="00705E70"/>
    <w:rsid w:val="00707388"/>
    <w:rsid w:val="00707A20"/>
    <w:rsid w:val="00715C86"/>
    <w:rsid w:val="00715CBF"/>
    <w:rsid w:val="00720E38"/>
    <w:rsid w:val="007271B9"/>
    <w:rsid w:val="007326C8"/>
    <w:rsid w:val="00732960"/>
    <w:rsid w:val="00734861"/>
    <w:rsid w:val="0074442B"/>
    <w:rsid w:val="00753A2F"/>
    <w:rsid w:val="00757E84"/>
    <w:rsid w:val="00760A8C"/>
    <w:rsid w:val="00761116"/>
    <w:rsid w:val="00762E78"/>
    <w:rsid w:val="0076470C"/>
    <w:rsid w:val="00766286"/>
    <w:rsid w:val="0076773D"/>
    <w:rsid w:val="00767C82"/>
    <w:rsid w:val="00771326"/>
    <w:rsid w:val="00772DBC"/>
    <w:rsid w:val="0078179D"/>
    <w:rsid w:val="00784875"/>
    <w:rsid w:val="00785238"/>
    <w:rsid w:val="00795EA4"/>
    <w:rsid w:val="007B138A"/>
    <w:rsid w:val="007B4F2F"/>
    <w:rsid w:val="007B74FD"/>
    <w:rsid w:val="007B78CA"/>
    <w:rsid w:val="007C0ABD"/>
    <w:rsid w:val="007C48AB"/>
    <w:rsid w:val="007C6344"/>
    <w:rsid w:val="007C728E"/>
    <w:rsid w:val="007D5C9C"/>
    <w:rsid w:val="007E0016"/>
    <w:rsid w:val="007E0C7B"/>
    <w:rsid w:val="007E140F"/>
    <w:rsid w:val="007E42C3"/>
    <w:rsid w:val="007E5363"/>
    <w:rsid w:val="007E7971"/>
    <w:rsid w:val="007F2C43"/>
    <w:rsid w:val="007F5A4F"/>
    <w:rsid w:val="007F6721"/>
    <w:rsid w:val="007F7E40"/>
    <w:rsid w:val="00805770"/>
    <w:rsid w:val="00805EF7"/>
    <w:rsid w:val="008116B1"/>
    <w:rsid w:val="00811748"/>
    <w:rsid w:val="00815B43"/>
    <w:rsid w:val="0081669B"/>
    <w:rsid w:val="00817B5D"/>
    <w:rsid w:val="00820C28"/>
    <w:rsid w:val="00825F42"/>
    <w:rsid w:val="0082689B"/>
    <w:rsid w:val="00827402"/>
    <w:rsid w:val="00827D5A"/>
    <w:rsid w:val="008314C9"/>
    <w:rsid w:val="008328FA"/>
    <w:rsid w:val="00833F4A"/>
    <w:rsid w:val="00834263"/>
    <w:rsid w:val="00836D1A"/>
    <w:rsid w:val="00836D93"/>
    <w:rsid w:val="008371E0"/>
    <w:rsid w:val="00842182"/>
    <w:rsid w:val="00844310"/>
    <w:rsid w:val="00852F8A"/>
    <w:rsid w:val="00857A96"/>
    <w:rsid w:val="00861D69"/>
    <w:rsid w:val="008643AA"/>
    <w:rsid w:val="008659E7"/>
    <w:rsid w:val="0086697E"/>
    <w:rsid w:val="008729EB"/>
    <w:rsid w:val="00872D15"/>
    <w:rsid w:val="0088041F"/>
    <w:rsid w:val="00880F62"/>
    <w:rsid w:val="008819DA"/>
    <w:rsid w:val="008830D6"/>
    <w:rsid w:val="00883128"/>
    <w:rsid w:val="008835F8"/>
    <w:rsid w:val="00885B91"/>
    <w:rsid w:val="00890BC6"/>
    <w:rsid w:val="00892FF5"/>
    <w:rsid w:val="00893298"/>
    <w:rsid w:val="00895EC3"/>
    <w:rsid w:val="008974E4"/>
    <w:rsid w:val="008A189A"/>
    <w:rsid w:val="008A1A1E"/>
    <w:rsid w:val="008A3E71"/>
    <w:rsid w:val="008A7929"/>
    <w:rsid w:val="008B1382"/>
    <w:rsid w:val="008B18A0"/>
    <w:rsid w:val="008C06EF"/>
    <w:rsid w:val="008C19AD"/>
    <w:rsid w:val="008C228A"/>
    <w:rsid w:val="008C330B"/>
    <w:rsid w:val="008C5AAC"/>
    <w:rsid w:val="008D0E5B"/>
    <w:rsid w:val="008D0E68"/>
    <w:rsid w:val="008D1FE3"/>
    <w:rsid w:val="008D3799"/>
    <w:rsid w:val="008D7D6D"/>
    <w:rsid w:val="008E2D2B"/>
    <w:rsid w:val="008E4AC6"/>
    <w:rsid w:val="008E67DC"/>
    <w:rsid w:val="008F14FC"/>
    <w:rsid w:val="008F6960"/>
    <w:rsid w:val="0090104D"/>
    <w:rsid w:val="0090525A"/>
    <w:rsid w:val="009057E0"/>
    <w:rsid w:val="00907F88"/>
    <w:rsid w:val="009101C0"/>
    <w:rsid w:val="0091207B"/>
    <w:rsid w:val="00914C65"/>
    <w:rsid w:val="00916991"/>
    <w:rsid w:val="00921703"/>
    <w:rsid w:val="00922AE1"/>
    <w:rsid w:val="00925B9D"/>
    <w:rsid w:val="00926B55"/>
    <w:rsid w:val="009323B7"/>
    <w:rsid w:val="00932F9E"/>
    <w:rsid w:val="00933690"/>
    <w:rsid w:val="00933714"/>
    <w:rsid w:val="00934F40"/>
    <w:rsid w:val="009358B0"/>
    <w:rsid w:val="009362F4"/>
    <w:rsid w:val="00937C59"/>
    <w:rsid w:val="00942794"/>
    <w:rsid w:val="00943ABA"/>
    <w:rsid w:val="00944764"/>
    <w:rsid w:val="00945E1F"/>
    <w:rsid w:val="0094714F"/>
    <w:rsid w:val="0094773B"/>
    <w:rsid w:val="009508DB"/>
    <w:rsid w:val="00951DC9"/>
    <w:rsid w:val="00952D6A"/>
    <w:rsid w:val="009631D9"/>
    <w:rsid w:val="00963F80"/>
    <w:rsid w:val="00966F20"/>
    <w:rsid w:val="0097310E"/>
    <w:rsid w:val="009738ED"/>
    <w:rsid w:val="009747C4"/>
    <w:rsid w:val="00975722"/>
    <w:rsid w:val="009813A5"/>
    <w:rsid w:val="00981DB8"/>
    <w:rsid w:val="009835A8"/>
    <w:rsid w:val="00983B73"/>
    <w:rsid w:val="00985520"/>
    <w:rsid w:val="00985640"/>
    <w:rsid w:val="009861A6"/>
    <w:rsid w:val="0099019F"/>
    <w:rsid w:val="009910C2"/>
    <w:rsid w:val="00991C39"/>
    <w:rsid w:val="0099447C"/>
    <w:rsid w:val="0099691E"/>
    <w:rsid w:val="00996D4B"/>
    <w:rsid w:val="00997895"/>
    <w:rsid w:val="009A39A9"/>
    <w:rsid w:val="009A7C77"/>
    <w:rsid w:val="009C2724"/>
    <w:rsid w:val="009C47ED"/>
    <w:rsid w:val="009D1398"/>
    <w:rsid w:val="009D2105"/>
    <w:rsid w:val="009D409B"/>
    <w:rsid w:val="009D7E99"/>
    <w:rsid w:val="009E2DD7"/>
    <w:rsid w:val="009E3A06"/>
    <w:rsid w:val="009E4E1D"/>
    <w:rsid w:val="009E5D9F"/>
    <w:rsid w:val="009E62FC"/>
    <w:rsid w:val="009E7CF4"/>
    <w:rsid w:val="009E7F4E"/>
    <w:rsid w:val="009F4E59"/>
    <w:rsid w:val="009F55DE"/>
    <w:rsid w:val="009F5A7F"/>
    <w:rsid w:val="00A010ED"/>
    <w:rsid w:val="00A02AC9"/>
    <w:rsid w:val="00A04598"/>
    <w:rsid w:val="00A04ED0"/>
    <w:rsid w:val="00A0507F"/>
    <w:rsid w:val="00A0560D"/>
    <w:rsid w:val="00A06A47"/>
    <w:rsid w:val="00A070C6"/>
    <w:rsid w:val="00A115FB"/>
    <w:rsid w:val="00A1510B"/>
    <w:rsid w:val="00A155D6"/>
    <w:rsid w:val="00A16F67"/>
    <w:rsid w:val="00A1710A"/>
    <w:rsid w:val="00A22D08"/>
    <w:rsid w:val="00A24012"/>
    <w:rsid w:val="00A307A1"/>
    <w:rsid w:val="00A351D9"/>
    <w:rsid w:val="00A35435"/>
    <w:rsid w:val="00A4096B"/>
    <w:rsid w:val="00A47F6A"/>
    <w:rsid w:val="00A50DF3"/>
    <w:rsid w:val="00A512FB"/>
    <w:rsid w:val="00A5141B"/>
    <w:rsid w:val="00A55BF6"/>
    <w:rsid w:val="00A57F12"/>
    <w:rsid w:val="00A6315C"/>
    <w:rsid w:val="00A63386"/>
    <w:rsid w:val="00A6391B"/>
    <w:rsid w:val="00A71E4C"/>
    <w:rsid w:val="00A75C25"/>
    <w:rsid w:val="00A76671"/>
    <w:rsid w:val="00A810E6"/>
    <w:rsid w:val="00A82F98"/>
    <w:rsid w:val="00A8588F"/>
    <w:rsid w:val="00A90030"/>
    <w:rsid w:val="00AA2758"/>
    <w:rsid w:val="00AB08E4"/>
    <w:rsid w:val="00AB274D"/>
    <w:rsid w:val="00AB3DA3"/>
    <w:rsid w:val="00AB6BA2"/>
    <w:rsid w:val="00AC112C"/>
    <w:rsid w:val="00AC6A1E"/>
    <w:rsid w:val="00AC76F5"/>
    <w:rsid w:val="00AD0B93"/>
    <w:rsid w:val="00AD0F0E"/>
    <w:rsid w:val="00AD3281"/>
    <w:rsid w:val="00AD3B35"/>
    <w:rsid w:val="00AD6CB9"/>
    <w:rsid w:val="00AD78CB"/>
    <w:rsid w:val="00AD7F76"/>
    <w:rsid w:val="00AE29A2"/>
    <w:rsid w:val="00AE2BF8"/>
    <w:rsid w:val="00AE312D"/>
    <w:rsid w:val="00AE41A3"/>
    <w:rsid w:val="00AE4E58"/>
    <w:rsid w:val="00AE52F0"/>
    <w:rsid w:val="00AE5E39"/>
    <w:rsid w:val="00AE66A3"/>
    <w:rsid w:val="00AF0CEF"/>
    <w:rsid w:val="00AF2EE2"/>
    <w:rsid w:val="00AF5330"/>
    <w:rsid w:val="00AF6D6F"/>
    <w:rsid w:val="00AF6E01"/>
    <w:rsid w:val="00B04820"/>
    <w:rsid w:val="00B070E4"/>
    <w:rsid w:val="00B10199"/>
    <w:rsid w:val="00B10932"/>
    <w:rsid w:val="00B124E5"/>
    <w:rsid w:val="00B12E89"/>
    <w:rsid w:val="00B136D2"/>
    <w:rsid w:val="00B139B4"/>
    <w:rsid w:val="00B17B14"/>
    <w:rsid w:val="00B20D1A"/>
    <w:rsid w:val="00B21559"/>
    <w:rsid w:val="00B2208C"/>
    <w:rsid w:val="00B220F5"/>
    <w:rsid w:val="00B33957"/>
    <w:rsid w:val="00B365DF"/>
    <w:rsid w:val="00B401B1"/>
    <w:rsid w:val="00B414C4"/>
    <w:rsid w:val="00B51557"/>
    <w:rsid w:val="00B51AD0"/>
    <w:rsid w:val="00B51CD1"/>
    <w:rsid w:val="00B53A7F"/>
    <w:rsid w:val="00B5442A"/>
    <w:rsid w:val="00B61651"/>
    <w:rsid w:val="00B61EE2"/>
    <w:rsid w:val="00B65037"/>
    <w:rsid w:val="00B70D92"/>
    <w:rsid w:val="00B75DDC"/>
    <w:rsid w:val="00B778C5"/>
    <w:rsid w:val="00B81750"/>
    <w:rsid w:val="00B83C7E"/>
    <w:rsid w:val="00B848AF"/>
    <w:rsid w:val="00B85637"/>
    <w:rsid w:val="00B8654D"/>
    <w:rsid w:val="00B92A17"/>
    <w:rsid w:val="00B93456"/>
    <w:rsid w:val="00BA02D7"/>
    <w:rsid w:val="00BA0813"/>
    <w:rsid w:val="00BA0E9E"/>
    <w:rsid w:val="00BA288E"/>
    <w:rsid w:val="00BA42E2"/>
    <w:rsid w:val="00BA64D3"/>
    <w:rsid w:val="00BA78F8"/>
    <w:rsid w:val="00BA7A1A"/>
    <w:rsid w:val="00BB43C9"/>
    <w:rsid w:val="00BB513B"/>
    <w:rsid w:val="00BC1BF9"/>
    <w:rsid w:val="00BC33D6"/>
    <w:rsid w:val="00BC4B4D"/>
    <w:rsid w:val="00BC53D6"/>
    <w:rsid w:val="00BC62A8"/>
    <w:rsid w:val="00BD00A2"/>
    <w:rsid w:val="00BD0F8F"/>
    <w:rsid w:val="00BD1644"/>
    <w:rsid w:val="00BD25B8"/>
    <w:rsid w:val="00BD378D"/>
    <w:rsid w:val="00BD3D79"/>
    <w:rsid w:val="00BD535D"/>
    <w:rsid w:val="00BD65C4"/>
    <w:rsid w:val="00BD7492"/>
    <w:rsid w:val="00BE4748"/>
    <w:rsid w:val="00BE6AAE"/>
    <w:rsid w:val="00BF02B5"/>
    <w:rsid w:val="00BF1EE0"/>
    <w:rsid w:val="00BF31D2"/>
    <w:rsid w:val="00BF3980"/>
    <w:rsid w:val="00BF5BB0"/>
    <w:rsid w:val="00BF7486"/>
    <w:rsid w:val="00BF7DFF"/>
    <w:rsid w:val="00C010DF"/>
    <w:rsid w:val="00C0173A"/>
    <w:rsid w:val="00C05E7B"/>
    <w:rsid w:val="00C07308"/>
    <w:rsid w:val="00C175DD"/>
    <w:rsid w:val="00C213CE"/>
    <w:rsid w:val="00C21EB5"/>
    <w:rsid w:val="00C2542A"/>
    <w:rsid w:val="00C26279"/>
    <w:rsid w:val="00C300F5"/>
    <w:rsid w:val="00C308C4"/>
    <w:rsid w:val="00C33B5A"/>
    <w:rsid w:val="00C33E3E"/>
    <w:rsid w:val="00C34DD8"/>
    <w:rsid w:val="00C41E1D"/>
    <w:rsid w:val="00C42473"/>
    <w:rsid w:val="00C45A26"/>
    <w:rsid w:val="00C46147"/>
    <w:rsid w:val="00C47B02"/>
    <w:rsid w:val="00C508E1"/>
    <w:rsid w:val="00C50A99"/>
    <w:rsid w:val="00C53DF4"/>
    <w:rsid w:val="00C608BE"/>
    <w:rsid w:val="00C6488B"/>
    <w:rsid w:val="00C66B85"/>
    <w:rsid w:val="00C71633"/>
    <w:rsid w:val="00C73B1E"/>
    <w:rsid w:val="00C74ADB"/>
    <w:rsid w:val="00C75933"/>
    <w:rsid w:val="00C7617C"/>
    <w:rsid w:val="00C769C5"/>
    <w:rsid w:val="00C771BA"/>
    <w:rsid w:val="00C8426A"/>
    <w:rsid w:val="00C87DE5"/>
    <w:rsid w:val="00C90020"/>
    <w:rsid w:val="00C92060"/>
    <w:rsid w:val="00C922EE"/>
    <w:rsid w:val="00C931AA"/>
    <w:rsid w:val="00CA066E"/>
    <w:rsid w:val="00CA416C"/>
    <w:rsid w:val="00CA49CE"/>
    <w:rsid w:val="00CA5FED"/>
    <w:rsid w:val="00CA6B4B"/>
    <w:rsid w:val="00CC4D95"/>
    <w:rsid w:val="00CC5DAA"/>
    <w:rsid w:val="00CC7037"/>
    <w:rsid w:val="00CD2A44"/>
    <w:rsid w:val="00CD3CCB"/>
    <w:rsid w:val="00CD4BD2"/>
    <w:rsid w:val="00CD734F"/>
    <w:rsid w:val="00CE010C"/>
    <w:rsid w:val="00CE0A1F"/>
    <w:rsid w:val="00CE2480"/>
    <w:rsid w:val="00CE2EF9"/>
    <w:rsid w:val="00CE4E6D"/>
    <w:rsid w:val="00CE5AFE"/>
    <w:rsid w:val="00CF370A"/>
    <w:rsid w:val="00CF40AA"/>
    <w:rsid w:val="00CF71C7"/>
    <w:rsid w:val="00D02D2C"/>
    <w:rsid w:val="00D02D4F"/>
    <w:rsid w:val="00D03B2F"/>
    <w:rsid w:val="00D0623E"/>
    <w:rsid w:val="00D06E1D"/>
    <w:rsid w:val="00D11709"/>
    <w:rsid w:val="00D15515"/>
    <w:rsid w:val="00D202E5"/>
    <w:rsid w:val="00D22093"/>
    <w:rsid w:val="00D22215"/>
    <w:rsid w:val="00D245B9"/>
    <w:rsid w:val="00D24979"/>
    <w:rsid w:val="00D258E2"/>
    <w:rsid w:val="00D25E32"/>
    <w:rsid w:val="00D3078B"/>
    <w:rsid w:val="00D31D04"/>
    <w:rsid w:val="00D33428"/>
    <w:rsid w:val="00D34257"/>
    <w:rsid w:val="00D35447"/>
    <w:rsid w:val="00D36681"/>
    <w:rsid w:val="00D37648"/>
    <w:rsid w:val="00D37968"/>
    <w:rsid w:val="00D405D3"/>
    <w:rsid w:val="00D419DB"/>
    <w:rsid w:val="00D46662"/>
    <w:rsid w:val="00D50664"/>
    <w:rsid w:val="00D537BF"/>
    <w:rsid w:val="00D60F00"/>
    <w:rsid w:val="00D62A56"/>
    <w:rsid w:val="00D62B0F"/>
    <w:rsid w:val="00D645C2"/>
    <w:rsid w:val="00D65659"/>
    <w:rsid w:val="00D70055"/>
    <w:rsid w:val="00D72C08"/>
    <w:rsid w:val="00D74CAB"/>
    <w:rsid w:val="00D75090"/>
    <w:rsid w:val="00D7562B"/>
    <w:rsid w:val="00D759F7"/>
    <w:rsid w:val="00D76BA0"/>
    <w:rsid w:val="00D76ECE"/>
    <w:rsid w:val="00D81C86"/>
    <w:rsid w:val="00D81E90"/>
    <w:rsid w:val="00D83ADA"/>
    <w:rsid w:val="00D87CA8"/>
    <w:rsid w:val="00D932EE"/>
    <w:rsid w:val="00D967DF"/>
    <w:rsid w:val="00DA099D"/>
    <w:rsid w:val="00DA0CA3"/>
    <w:rsid w:val="00DA457D"/>
    <w:rsid w:val="00DA7FF1"/>
    <w:rsid w:val="00DB0272"/>
    <w:rsid w:val="00DB1612"/>
    <w:rsid w:val="00DB1C70"/>
    <w:rsid w:val="00DB388C"/>
    <w:rsid w:val="00DB41EB"/>
    <w:rsid w:val="00DB5B41"/>
    <w:rsid w:val="00DB6DEC"/>
    <w:rsid w:val="00DC0AC0"/>
    <w:rsid w:val="00DC6E45"/>
    <w:rsid w:val="00DC78E6"/>
    <w:rsid w:val="00DD1026"/>
    <w:rsid w:val="00DD104C"/>
    <w:rsid w:val="00DD58B4"/>
    <w:rsid w:val="00DD6BD0"/>
    <w:rsid w:val="00DD6F86"/>
    <w:rsid w:val="00DD78D8"/>
    <w:rsid w:val="00DE2614"/>
    <w:rsid w:val="00DE6347"/>
    <w:rsid w:val="00DE7CB4"/>
    <w:rsid w:val="00DF2C48"/>
    <w:rsid w:val="00DF5CA9"/>
    <w:rsid w:val="00DF7580"/>
    <w:rsid w:val="00E00C91"/>
    <w:rsid w:val="00E01281"/>
    <w:rsid w:val="00E03EF8"/>
    <w:rsid w:val="00E1271A"/>
    <w:rsid w:val="00E128D8"/>
    <w:rsid w:val="00E12FF4"/>
    <w:rsid w:val="00E130B9"/>
    <w:rsid w:val="00E131F2"/>
    <w:rsid w:val="00E1637C"/>
    <w:rsid w:val="00E20632"/>
    <w:rsid w:val="00E26098"/>
    <w:rsid w:val="00E34FB8"/>
    <w:rsid w:val="00E353E8"/>
    <w:rsid w:val="00E36212"/>
    <w:rsid w:val="00E40384"/>
    <w:rsid w:val="00E44BB4"/>
    <w:rsid w:val="00E4530F"/>
    <w:rsid w:val="00E45544"/>
    <w:rsid w:val="00E456D4"/>
    <w:rsid w:val="00E47DF1"/>
    <w:rsid w:val="00E55853"/>
    <w:rsid w:val="00E55D7E"/>
    <w:rsid w:val="00E63E21"/>
    <w:rsid w:val="00E64A67"/>
    <w:rsid w:val="00E66FF0"/>
    <w:rsid w:val="00E73110"/>
    <w:rsid w:val="00E84F26"/>
    <w:rsid w:val="00E859D5"/>
    <w:rsid w:val="00E917B3"/>
    <w:rsid w:val="00E940BF"/>
    <w:rsid w:val="00E95FF2"/>
    <w:rsid w:val="00EA0137"/>
    <w:rsid w:val="00EA05FF"/>
    <w:rsid w:val="00EA1F0C"/>
    <w:rsid w:val="00EA360F"/>
    <w:rsid w:val="00EA7C39"/>
    <w:rsid w:val="00EB08FB"/>
    <w:rsid w:val="00EB58C7"/>
    <w:rsid w:val="00EB59ED"/>
    <w:rsid w:val="00EC0138"/>
    <w:rsid w:val="00EC1450"/>
    <w:rsid w:val="00EC2411"/>
    <w:rsid w:val="00EC3CF1"/>
    <w:rsid w:val="00ED022F"/>
    <w:rsid w:val="00ED3E48"/>
    <w:rsid w:val="00ED5623"/>
    <w:rsid w:val="00EE01AE"/>
    <w:rsid w:val="00EE0594"/>
    <w:rsid w:val="00EE0C4C"/>
    <w:rsid w:val="00EE2304"/>
    <w:rsid w:val="00EF17DD"/>
    <w:rsid w:val="00EF6E65"/>
    <w:rsid w:val="00F002F6"/>
    <w:rsid w:val="00F01DE1"/>
    <w:rsid w:val="00F050ED"/>
    <w:rsid w:val="00F144EE"/>
    <w:rsid w:val="00F15547"/>
    <w:rsid w:val="00F15EAE"/>
    <w:rsid w:val="00F16135"/>
    <w:rsid w:val="00F23366"/>
    <w:rsid w:val="00F27BD1"/>
    <w:rsid w:val="00F27E77"/>
    <w:rsid w:val="00F309C7"/>
    <w:rsid w:val="00F33DF3"/>
    <w:rsid w:val="00F353A7"/>
    <w:rsid w:val="00F3737E"/>
    <w:rsid w:val="00F40F13"/>
    <w:rsid w:val="00F41827"/>
    <w:rsid w:val="00F4349F"/>
    <w:rsid w:val="00F533C6"/>
    <w:rsid w:val="00F54C93"/>
    <w:rsid w:val="00F54F54"/>
    <w:rsid w:val="00F65169"/>
    <w:rsid w:val="00F679F7"/>
    <w:rsid w:val="00F75A9B"/>
    <w:rsid w:val="00F76620"/>
    <w:rsid w:val="00F815D9"/>
    <w:rsid w:val="00F81F26"/>
    <w:rsid w:val="00F92077"/>
    <w:rsid w:val="00F95630"/>
    <w:rsid w:val="00F95810"/>
    <w:rsid w:val="00F968E2"/>
    <w:rsid w:val="00F96E79"/>
    <w:rsid w:val="00FA4C9C"/>
    <w:rsid w:val="00FA5ADD"/>
    <w:rsid w:val="00FA7D14"/>
    <w:rsid w:val="00FB0644"/>
    <w:rsid w:val="00FB45DC"/>
    <w:rsid w:val="00FB4FFA"/>
    <w:rsid w:val="00FB6B85"/>
    <w:rsid w:val="00FB6C74"/>
    <w:rsid w:val="00FB71C7"/>
    <w:rsid w:val="00FC1C1C"/>
    <w:rsid w:val="00FD0554"/>
    <w:rsid w:val="00FD1765"/>
    <w:rsid w:val="00FD249A"/>
    <w:rsid w:val="00FD5D7B"/>
    <w:rsid w:val="00FE02DB"/>
    <w:rsid w:val="00FE282C"/>
    <w:rsid w:val="00FE3A50"/>
    <w:rsid w:val="00FE5215"/>
    <w:rsid w:val="00FE60D0"/>
    <w:rsid w:val="00FF4FFE"/>
    <w:rsid w:val="00FF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F2BE"/>
  <w15:chartTrackingRefBased/>
  <w15:docId w15:val="{C3601D63-D14D-46AC-945D-B6DB828D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1"/>
    <w:qFormat/>
    <w:rsid w:val="006D3338"/>
    <w:pPr>
      <w:widowControl w:val="0"/>
      <w:autoSpaceDE w:val="0"/>
      <w:autoSpaceDN w:val="0"/>
      <w:ind w:left="1280" w:hanging="36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4E58"/>
    <w:pPr>
      <w:tabs>
        <w:tab w:val="center" w:pos="4320"/>
        <w:tab w:val="right" w:pos="8640"/>
      </w:tabs>
    </w:pPr>
  </w:style>
  <w:style w:type="character" w:styleId="PageNumber">
    <w:name w:val="page number"/>
    <w:basedOn w:val="DefaultParagraphFont"/>
    <w:rsid w:val="00AE4E58"/>
  </w:style>
  <w:style w:type="paragraph" w:styleId="ListParagraph">
    <w:name w:val="List Paragraph"/>
    <w:basedOn w:val="Normal"/>
    <w:uiPriority w:val="34"/>
    <w:qFormat/>
    <w:rsid w:val="001B5D92"/>
    <w:pPr>
      <w:ind w:left="720"/>
    </w:pPr>
  </w:style>
  <w:style w:type="paragraph" w:styleId="NormalWeb">
    <w:name w:val="Normal (Web)"/>
    <w:basedOn w:val="Normal"/>
    <w:uiPriority w:val="99"/>
    <w:unhideWhenUsed/>
    <w:rsid w:val="00996D4B"/>
    <w:pPr>
      <w:spacing w:before="100" w:beforeAutospacing="1" w:after="100" w:afterAutospacing="1"/>
    </w:pPr>
    <w:rPr>
      <w:rFonts w:eastAsia="Calibri"/>
    </w:rPr>
  </w:style>
  <w:style w:type="character" w:styleId="Hyperlink">
    <w:name w:val="Hyperlink"/>
    <w:uiPriority w:val="99"/>
    <w:unhideWhenUsed/>
    <w:rsid w:val="00ED3E48"/>
    <w:rPr>
      <w:rFonts w:ascii="Times New Roman" w:hAnsi="Times New Roman" w:cs="Times New Roman" w:hint="default"/>
      <w:color w:val="0000FF"/>
      <w:u w:val="single"/>
    </w:rPr>
  </w:style>
  <w:style w:type="paragraph" w:styleId="Header">
    <w:name w:val="header"/>
    <w:basedOn w:val="Normal"/>
    <w:link w:val="HeaderChar"/>
    <w:uiPriority w:val="99"/>
    <w:rsid w:val="004B229E"/>
    <w:pPr>
      <w:tabs>
        <w:tab w:val="center" w:pos="4680"/>
        <w:tab w:val="right" w:pos="9360"/>
      </w:tabs>
    </w:pPr>
  </w:style>
  <w:style w:type="character" w:customStyle="1" w:styleId="HeaderChar">
    <w:name w:val="Header Char"/>
    <w:link w:val="Header"/>
    <w:uiPriority w:val="99"/>
    <w:rsid w:val="004B229E"/>
    <w:rPr>
      <w:sz w:val="24"/>
      <w:szCs w:val="24"/>
    </w:rPr>
  </w:style>
  <w:style w:type="character" w:customStyle="1" w:styleId="Header1">
    <w:name w:val="Header1"/>
    <w:rsid w:val="00B21559"/>
  </w:style>
  <w:style w:type="character" w:styleId="Strong">
    <w:name w:val="Strong"/>
    <w:uiPriority w:val="22"/>
    <w:qFormat/>
    <w:rsid w:val="00B21559"/>
    <w:rPr>
      <w:b/>
      <w:bCs/>
    </w:rPr>
  </w:style>
  <w:style w:type="table" w:styleId="TableGrid">
    <w:name w:val="Table Grid"/>
    <w:basedOn w:val="TableNormal"/>
    <w:uiPriority w:val="39"/>
    <w:rsid w:val="00313A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A09D4"/>
    <w:rPr>
      <w:rFonts w:ascii="Tahoma" w:hAnsi="Tahoma" w:cs="Tahoma"/>
      <w:sz w:val="16"/>
      <w:szCs w:val="16"/>
    </w:rPr>
  </w:style>
  <w:style w:type="character" w:customStyle="1" w:styleId="BalloonTextChar">
    <w:name w:val="Balloon Text Char"/>
    <w:link w:val="BalloonText"/>
    <w:rsid w:val="002A09D4"/>
    <w:rPr>
      <w:rFonts w:ascii="Tahoma" w:hAnsi="Tahoma" w:cs="Tahoma"/>
      <w:sz w:val="16"/>
      <w:szCs w:val="16"/>
    </w:rPr>
  </w:style>
  <w:style w:type="character" w:customStyle="1" w:styleId="Heading3Char">
    <w:name w:val="Heading 3 Char"/>
    <w:link w:val="Heading3"/>
    <w:uiPriority w:val="1"/>
    <w:rsid w:val="006D3338"/>
    <w:rPr>
      <w:rFonts w:ascii="Calibri" w:eastAsia="Calibri" w:hAnsi="Calibri" w:cs="Calibri"/>
      <w:b/>
      <w:bCs/>
      <w:sz w:val="24"/>
      <w:szCs w:val="24"/>
    </w:rPr>
  </w:style>
  <w:style w:type="paragraph" w:styleId="BodyText">
    <w:name w:val="Body Text"/>
    <w:basedOn w:val="Normal"/>
    <w:link w:val="BodyTextChar"/>
    <w:uiPriority w:val="1"/>
    <w:qFormat/>
    <w:rsid w:val="006D3338"/>
    <w:pPr>
      <w:widowControl w:val="0"/>
      <w:autoSpaceDE w:val="0"/>
      <w:autoSpaceDN w:val="0"/>
    </w:pPr>
    <w:rPr>
      <w:rFonts w:ascii="Garamond" w:eastAsia="Garamond" w:hAnsi="Garamond" w:cs="Garamond"/>
      <w:sz w:val="22"/>
      <w:szCs w:val="22"/>
    </w:rPr>
  </w:style>
  <w:style w:type="character" w:customStyle="1" w:styleId="BodyTextChar">
    <w:name w:val="Body Text Char"/>
    <w:link w:val="BodyText"/>
    <w:uiPriority w:val="1"/>
    <w:rsid w:val="006D3338"/>
    <w:rPr>
      <w:rFonts w:ascii="Garamond" w:eastAsia="Garamond" w:hAnsi="Garamond" w:cs="Garamond"/>
      <w:sz w:val="22"/>
      <w:szCs w:val="22"/>
    </w:rPr>
  </w:style>
  <w:style w:type="paragraph" w:customStyle="1" w:styleId="Default">
    <w:name w:val="Default"/>
    <w:rsid w:val="00BA42E2"/>
    <w:pPr>
      <w:autoSpaceDE w:val="0"/>
      <w:autoSpaceDN w:val="0"/>
      <w:adjustRightInd w:val="0"/>
    </w:pPr>
    <w:rPr>
      <w:rFonts w:ascii="Arial" w:eastAsia="Calibri" w:hAnsi="Arial" w:cs="Arial"/>
      <w:color w:val="000000"/>
      <w:sz w:val="24"/>
      <w:szCs w:val="24"/>
    </w:rPr>
  </w:style>
  <w:style w:type="paragraph" w:customStyle="1" w:styleId="Pa11">
    <w:name w:val="Pa11"/>
    <w:basedOn w:val="Normal"/>
    <w:uiPriority w:val="99"/>
    <w:rsid w:val="009861A6"/>
    <w:pPr>
      <w:autoSpaceDE w:val="0"/>
      <w:autoSpaceDN w:val="0"/>
      <w:spacing w:line="261" w:lineRule="atLeast"/>
    </w:pPr>
    <w:rPr>
      <w:rFonts w:ascii="Candara" w:eastAsia="Calibri" w:hAnsi="Candara"/>
    </w:rPr>
  </w:style>
  <w:style w:type="paragraph" w:customStyle="1" w:styleId="wordsection1">
    <w:name w:val="wordsection1"/>
    <w:basedOn w:val="Normal"/>
    <w:uiPriority w:val="99"/>
    <w:rsid w:val="00EA1F0C"/>
    <w:rPr>
      <w:rFonts w:eastAsia="Calibri"/>
    </w:rPr>
  </w:style>
  <w:style w:type="character" w:styleId="CommentReference">
    <w:name w:val="annotation reference"/>
    <w:rsid w:val="00AD6CB9"/>
    <w:rPr>
      <w:sz w:val="16"/>
      <w:szCs w:val="16"/>
    </w:rPr>
  </w:style>
  <w:style w:type="paragraph" w:styleId="CommentText">
    <w:name w:val="annotation text"/>
    <w:basedOn w:val="Normal"/>
    <w:link w:val="CommentTextChar"/>
    <w:rsid w:val="00AD6CB9"/>
    <w:rPr>
      <w:sz w:val="20"/>
      <w:szCs w:val="20"/>
    </w:rPr>
  </w:style>
  <w:style w:type="character" w:customStyle="1" w:styleId="CommentTextChar">
    <w:name w:val="Comment Text Char"/>
    <w:basedOn w:val="DefaultParagraphFont"/>
    <w:link w:val="CommentText"/>
    <w:rsid w:val="00AD6CB9"/>
  </w:style>
  <w:style w:type="paragraph" w:styleId="CommentSubject">
    <w:name w:val="annotation subject"/>
    <w:basedOn w:val="CommentText"/>
    <w:next w:val="CommentText"/>
    <w:link w:val="CommentSubjectChar"/>
    <w:rsid w:val="00AD6CB9"/>
    <w:rPr>
      <w:b/>
      <w:bCs/>
    </w:rPr>
  </w:style>
  <w:style w:type="character" w:customStyle="1" w:styleId="CommentSubjectChar">
    <w:name w:val="Comment Subject Char"/>
    <w:link w:val="CommentSubject"/>
    <w:rsid w:val="00AD6CB9"/>
    <w:rPr>
      <w:b/>
      <w:bCs/>
    </w:rPr>
  </w:style>
  <w:style w:type="paragraph" w:styleId="FootnoteText">
    <w:name w:val="footnote text"/>
    <w:basedOn w:val="Normal"/>
    <w:link w:val="FootnoteTextChar"/>
    <w:uiPriority w:val="99"/>
    <w:unhideWhenUsed/>
    <w:rsid w:val="00E131F2"/>
    <w:rPr>
      <w:rFonts w:ascii="Calibri" w:eastAsia="Calibri" w:hAnsi="Calibri"/>
      <w:sz w:val="20"/>
      <w:szCs w:val="20"/>
    </w:rPr>
  </w:style>
  <w:style w:type="character" w:customStyle="1" w:styleId="FootnoteTextChar">
    <w:name w:val="Footnote Text Char"/>
    <w:link w:val="FootnoteText"/>
    <w:uiPriority w:val="99"/>
    <w:rsid w:val="00E131F2"/>
    <w:rPr>
      <w:rFonts w:ascii="Calibri" w:eastAsia="Calibri" w:hAnsi="Calibri"/>
    </w:rPr>
  </w:style>
  <w:style w:type="character" w:styleId="FootnoteReference">
    <w:name w:val="footnote reference"/>
    <w:uiPriority w:val="99"/>
    <w:unhideWhenUsed/>
    <w:rsid w:val="00E131F2"/>
    <w:rPr>
      <w:vertAlign w:val="superscript"/>
    </w:rPr>
  </w:style>
  <w:style w:type="character" w:styleId="FollowedHyperlink">
    <w:name w:val="FollowedHyperlink"/>
    <w:rsid w:val="00A0459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533">
      <w:bodyDiv w:val="1"/>
      <w:marLeft w:val="0"/>
      <w:marRight w:val="0"/>
      <w:marTop w:val="0"/>
      <w:marBottom w:val="0"/>
      <w:divBdr>
        <w:top w:val="none" w:sz="0" w:space="0" w:color="auto"/>
        <w:left w:val="none" w:sz="0" w:space="0" w:color="auto"/>
        <w:bottom w:val="none" w:sz="0" w:space="0" w:color="auto"/>
        <w:right w:val="none" w:sz="0" w:space="0" w:color="auto"/>
      </w:divBdr>
    </w:div>
    <w:div w:id="87390456">
      <w:bodyDiv w:val="1"/>
      <w:marLeft w:val="0"/>
      <w:marRight w:val="0"/>
      <w:marTop w:val="0"/>
      <w:marBottom w:val="0"/>
      <w:divBdr>
        <w:top w:val="none" w:sz="0" w:space="0" w:color="auto"/>
        <w:left w:val="none" w:sz="0" w:space="0" w:color="auto"/>
        <w:bottom w:val="none" w:sz="0" w:space="0" w:color="auto"/>
        <w:right w:val="none" w:sz="0" w:space="0" w:color="auto"/>
      </w:divBdr>
      <w:divsChild>
        <w:div w:id="52000491">
          <w:marLeft w:val="0"/>
          <w:marRight w:val="0"/>
          <w:marTop w:val="0"/>
          <w:marBottom w:val="0"/>
          <w:divBdr>
            <w:top w:val="none" w:sz="0" w:space="0" w:color="auto"/>
            <w:left w:val="none" w:sz="0" w:space="0" w:color="auto"/>
            <w:bottom w:val="none" w:sz="0" w:space="0" w:color="auto"/>
            <w:right w:val="none" w:sz="0" w:space="0" w:color="auto"/>
          </w:divBdr>
        </w:div>
        <w:div w:id="54932163">
          <w:marLeft w:val="0"/>
          <w:marRight w:val="0"/>
          <w:marTop w:val="0"/>
          <w:marBottom w:val="0"/>
          <w:divBdr>
            <w:top w:val="none" w:sz="0" w:space="0" w:color="auto"/>
            <w:left w:val="none" w:sz="0" w:space="0" w:color="auto"/>
            <w:bottom w:val="none" w:sz="0" w:space="0" w:color="auto"/>
            <w:right w:val="none" w:sz="0" w:space="0" w:color="auto"/>
          </w:divBdr>
        </w:div>
        <w:div w:id="64107182">
          <w:marLeft w:val="0"/>
          <w:marRight w:val="0"/>
          <w:marTop w:val="0"/>
          <w:marBottom w:val="0"/>
          <w:divBdr>
            <w:top w:val="none" w:sz="0" w:space="0" w:color="auto"/>
            <w:left w:val="none" w:sz="0" w:space="0" w:color="auto"/>
            <w:bottom w:val="none" w:sz="0" w:space="0" w:color="auto"/>
            <w:right w:val="none" w:sz="0" w:space="0" w:color="auto"/>
          </w:divBdr>
        </w:div>
        <w:div w:id="72512601">
          <w:marLeft w:val="0"/>
          <w:marRight w:val="0"/>
          <w:marTop w:val="0"/>
          <w:marBottom w:val="0"/>
          <w:divBdr>
            <w:top w:val="none" w:sz="0" w:space="0" w:color="auto"/>
            <w:left w:val="none" w:sz="0" w:space="0" w:color="auto"/>
            <w:bottom w:val="none" w:sz="0" w:space="0" w:color="auto"/>
            <w:right w:val="none" w:sz="0" w:space="0" w:color="auto"/>
          </w:divBdr>
        </w:div>
        <w:div w:id="84956982">
          <w:marLeft w:val="0"/>
          <w:marRight w:val="0"/>
          <w:marTop w:val="0"/>
          <w:marBottom w:val="0"/>
          <w:divBdr>
            <w:top w:val="none" w:sz="0" w:space="0" w:color="auto"/>
            <w:left w:val="none" w:sz="0" w:space="0" w:color="auto"/>
            <w:bottom w:val="none" w:sz="0" w:space="0" w:color="auto"/>
            <w:right w:val="none" w:sz="0" w:space="0" w:color="auto"/>
          </w:divBdr>
        </w:div>
        <w:div w:id="106699668">
          <w:marLeft w:val="0"/>
          <w:marRight w:val="0"/>
          <w:marTop w:val="0"/>
          <w:marBottom w:val="0"/>
          <w:divBdr>
            <w:top w:val="none" w:sz="0" w:space="0" w:color="auto"/>
            <w:left w:val="none" w:sz="0" w:space="0" w:color="auto"/>
            <w:bottom w:val="none" w:sz="0" w:space="0" w:color="auto"/>
            <w:right w:val="none" w:sz="0" w:space="0" w:color="auto"/>
          </w:divBdr>
        </w:div>
        <w:div w:id="122815460">
          <w:marLeft w:val="0"/>
          <w:marRight w:val="0"/>
          <w:marTop w:val="0"/>
          <w:marBottom w:val="0"/>
          <w:divBdr>
            <w:top w:val="none" w:sz="0" w:space="0" w:color="auto"/>
            <w:left w:val="none" w:sz="0" w:space="0" w:color="auto"/>
            <w:bottom w:val="none" w:sz="0" w:space="0" w:color="auto"/>
            <w:right w:val="none" w:sz="0" w:space="0" w:color="auto"/>
          </w:divBdr>
        </w:div>
        <w:div w:id="154615852">
          <w:marLeft w:val="0"/>
          <w:marRight w:val="0"/>
          <w:marTop w:val="0"/>
          <w:marBottom w:val="0"/>
          <w:divBdr>
            <w:top w:val="none" w:sz="0" w:space="0" w:color="auto"/>
            <w:left w:val="none" w:sz="0" w:space="0" w:color="auto"/>
            <w:bottom w:val="none" w:sz="0" w:space="0" w:color="auto"/>
            <w:right w:val="none" w:sz="0" w:space="0" w:color="auto"/>
          </w:divBdr>
        </w:div>
        <w:div w:id="239100437">
          <w:marLeft w:val="0"/>
          <w:marRight w:val="0"/>
          <w:marTop w:val="0"/>
          <w:marBottom w:val="0"/>
          <w:divBdr>
            <w:top w:val="none" w:sz="0" w:space="0" w:color="auto"/>
            <w:left w:val="none" w:sz="0" w:space="0" w:color="auto"/>
            <w:bottom w:val="none" w:sz="0" w:space="0" w:color="auto"/>
            <w:right w:val="none" w:sz="0" w:space="0" w:color="auto"/>
          </w:divBdr>
        </w:div>
        <w:div w:id="255140977">
          <w:marLeft w:val="0"/>
          <w:marRight w:val="0"/>
          <w:marTop w:val="0"/>
          <w:marBottom w:val="0"/>
          <w:divBdr>
            <w:top w:val="none" w:sz="0" w:space="0" w:color="auto"/>
            <w:left w:val="none" w:sz="0" w:space="0" w:color="auto"/>
            <w:bottom w:val="none" w:sz="0" w:space="0" w:color="auto"/>
            <w:right w:val="none" w:sz="0" w:space="0" w:color="auto"/>
          </w:divBdr>
        </w:div>
        <w:div w:id="258878971">
          <w:marLeft w:val="0"/>
          <w:marRight w:val="0"/>
          <w:marTop w:val="0"/>
          <w:marBottom w:val="0"/>
          <w:divBdr>
            <w:top w:val="none" w:sz="0" w:space="0" w:color="auto"/>
            <w:left w:val="none" w:sz="0" w:space="0" w:color="auto"/>
            <w:bottom w:val="none" w:sz="0" w:space="0" w:color="auto"/>
            <w:right w:val="none" w:sz="0" w:space="0" w:color="auto"/>
          </w:divBdr>
        </w:div>
        <w:div w:id="361250215">
          <w:marLeft w:val="0"/>
          <w:marRight w:val="0"/>
          <w:marTop w:val="0"/>
          <w:marBottom w:val="0"/>
          <w:divBdr>
            <w:top w:val="none" w:sz="0" w:space="0" w:color="auto"/>
            <w:left w:val="none" w:sz="0" w:space="0" w:color="auto"/>
            <w:bottom w:val="none" w:sz="0" w:space="0" w:color="auto"/>
            <w:right w:val="none" w:sz="0" w:space="0" w:color="auto"/>
          </w:divBdr>
        </w:div>
        <w:div w:id="465899820">
          <w:marLeft w:val="0"/>
          <w:marRight w:val="0"/>
          <w:marTop w:val="0"/>
          <w:marBottom w:val="0"/>
          <w:divBdr>
            <w:top w:val="none" w:sz="0" w:space="0" w:color="auto"/>
            <w:left w:val="none" w:sz="0" w:space="0" w:color="auto"/>
            <w:bottom w:val="none" w:sz="0" w:space="0" w:color="auto"/>
            <w:right w:val="none" w:sz="0" w:space="0" w:color="auto"/>
          </w:divBdr>
        </w:div>
        <w:div w:id="471561092">
          <w:marLeft w:val="0"/>
          <w:marRight w:val="0"/>
          <w:marTop w:val="0"/>
          <w:marBottom w:val="0"/>
          <w:divBdr>
            <w:top w:val="none" w:sz="0" w:space="0" w:color="auto"/>
            <w:left w:val="none" w:sz="0" w:space="0" w:color="auto"/>
            <w:bottom w:val="none" w:sz="0" w:space="0" w:color="auto"/>
            <w:right w:val="none" w:sz="0" w:space="0" w:color="auto"/>
          </w:divBdr>
        </w:div>
        <w:div w:id="515850251">
          <w:marLeft w:val="0"/>
          <w:marRight w:val="0"/>
          <w:marTop w:val="0"/>
          <w:marBottom w:val="0"/>
          <w:divBdr>
            <w:top w:val="none" w:sz="0" w:space="0" w:color="auto"/>
            <w:left w:val="none" w:sz="0" w:space="0" w:color="auto"/>
            <w:bottom w:val="none" w:sz="0" w:space="0" w:color="auto"/>
            <w:right w:val="none" w:sz="0" w:space="0" w:color="auto"/>
          </w:divBdr>
        </w:div>
        <w:div w:id="544214529">
          <w:marLeft w:val="0"/>
          <w:marRight w:val="0"/>
          <w:marTop w:val="0"/>
          <w:marBottom w:val="0"/>
          <w:divBdr>
            <w:top w:val="none" w:sz="0" w:space="0" w:color="auto"/>
            <w:left w:val="none" w:sz="0" w:space="0" w:color="auto"/>
            <w:bottom w:val="none" w:sz="0" w:space="0" w:color="auto"/>
            <w:right w:val="none" w:sz="0" w:space="0" w:color="auto"/>
          </w:divBdr>
        </w:div>
        <w:div w:id="620452860">
          <w:marLeft w:val="0"/>
          <w:marRight w:val="0"/>
          <w:marTop w:val="0"/>
          <w:marBottom w:val="0"/>
          <w:divBdr>
            <w:top w:val="none" w:sz="0" w:space="0" w:color="auto"/>
            <w:left w:val="none" w:sz="0" w:space="0" w:color="auto"/>
            <w:bottom w:val="none" w:sz="0" w:space="0" w:color="auto"/>
            <w:right w:val="none" w:sz="0" w:space="0" w:color="auto"/>
          </w:divBdr>
        </w:div>
        <w:div w:id="711226923">
          <w:marLeft w:val="0"/>
          <w:marRight w:val="0"/>
          <w:marTop w:val="0"/>
          <w:marBottom w:val="0"/>
          <w:divBdr>
            <w:top w:val="none" w:sz="0" w:space="0" w:color="auto"/>
            <w:left w:val="none" w:sz="0" w:space="0" w:color="auto"/>
            <w:bottom w:val="none" w:sz="0" w:space="0" w:color="auto"/>
            <w:right w:val="none" w:sz="0" w:space="0" w:color="auto"/>
          </w:divBdr>
        </w:div>
        <w:div w:id="761756787">
          <w:marLeft w:val="0"/>
          <w:marRight w:val="0"/>
          <w:marTop w:val="0"/>
          <w:marBottom w:val="0"/>
          <w:divBdr>
            <w:top w:val="none" w:sz="0" w:space="0" w:color="auto"/>
            <w:left w:val="none" w:sz="0" w:space="0" w:color="auto"/>
            <w:bottom w:val="none" w:sz="0" w:space="0" w:color="auto"/>
            <w:right w:val="none" w:sz="0" w:space="0" w:color="auto"/>
          </w:divBdr>
        </w:div>
        <w:div w:id="794756685">
          <w:marLeft w:val="0"/>
          <w:marRight w:val="0"/>
          <w:marTop w:val="0"/>
          <w:marBottom w:val="0"/>
          <w:divBdr>
            <w:top w:val="none" w:sz="0" w:space="0" w:color="auto"/>
            <w:left w:val="none" w:sz="0" w:space="0" w:color="auto"/>
            <w:bottom w:val="none" w:sz="0" w:space="0" w:color="auto"/>
            <w:right w:val="none" w:sz="0" w:space="0" w:color="auto"/>
          </w:divBdr>
        </w:div>
        <w:div w:id="847863154">
          <w:marLeft w:val="0"/>
          <w:marRight w:val="0"/>
          <w:marTop w:val="0"/>
          <w:marBottom w:val="0"/>
          <w:divBdr>
            <w:top w:val="none" w:sz="0" w:space="0" w:color="auto"/>
            <w:left w:val="none" w:sz="0" w:space="0" w:color="auto"/>
            <w:bottom w:val="none" w:sz="0" w:space="0" w:color="auto"/>
            <w:right w:val="none" w:sz="0" w:space="0" w:color="auto"/>
          </w:divBdr>
        </w:div>
        <w:div w:id="848520767">
          <w:marLeft w:val="0"/>
          <w:marRight w:val="0"/>
          <w:marTop w:val="0"/>
          <w:marBottom w:val="0"/>
          <w:divBdr>
            <w:top w:val="none" w:sz="0" w:space="0" w:color="auto"/>
            <w:left w:val="none" w:sz="0" w:space="0" w:color="auto"/>
            <w:bottom w:val="none" w:sz="0" w:space="0" w:color="auto"/>
            <w:right w:val="none" w:sz="0" w:space="0" w:color="auto"/>
          </w:divBdr>
        </w:div>
        <w:div w:id="917833631">
          <w:marLeft w:val="0"/>
          <w:marRight w:val="0"/>
          <w:marTop w:val="0"/>
          <w:marBottom w:val="0"/>
          <w:divBdr>
            <w:top w:val="none" w:sz="0" w:space="0" w:color="auto"/>
            <w:left w:val="none" w:sz="0" w:space="0" w:color="auto"/>
            <w:bottom w:val="none" w:sz="0" w:space="0" w:color="auto"/>
            <w:right w:val="none" w:sz="0" w:space="0" w:color="auto"/>
          </w:divBdr>
        </w:div>
        <w:div w:id="972710299">
          <w:marLeft w:val="0"/>
          <w:marRight w:val="0"/>
          <w:marTop w:val="0"/>
          <w:marBottom w:val="0"/>
          <w:divBdr>
            <w:top w:val="none" w:sz="0" w:space="0" w:color="auto"/>
            <w:left w:val="none" w:sz="0" w:space="0" w:color="auto"/>
            <w:bottom w:val="none" w:sz="0" w:space="0" w:color="auto"/>
            <w:right w:val="none" w:sz="0" w:space="0" w:color="auto"/>
          </w:divBdr>
        </w:div>
        <w:div w:id="1005354324">
          <w:marLeft w:val="0"/>
          <w:marRight w:val="0"/>
          <w:marTop w:val="0"/>
          <w:marBottom w:val="0"/>
          <w:divBdr>
            <w:top w:val="none" w:sz="0" w:space="0" w:color="auto"/>
            <w:left w:val="none" w:sz="0" w:space="0" w:color="auto"/>
            <w:bottom w:val="none" w:sz="0" w:space="0" w:color="auto"/>
            <w:right w:val="none" w:sz="0" w:space="0" w:color="auto"/>
          </w:divBdr>
        </w:div>
        <w:div w:id="1008943010">
          <w:marLeft w:val="0"/>
          <w:marRight w:val="0"/>
          <w:marTop w:val="0"/>
          <w:marBottom w:val="0"/>
          <w:divBdr>
            <w:top w:val="none" w:sz="0" w:space="0" w:color="auto"/>
            <w:left w:val="none" w:sz="0" w:space="0" w:color="auto"/>
            <w:bottom w:val="none" w:sz="0" w:space="0" w:color="auto"/>
            <w:right w:val="none" w:sz="0" w:space="0" w:color="auto"/>
          </w:divBdr>
        </w:div>
        <w:div w:id="1160072632">
          <w:marLeft w:val="0"/>
          <w:marRight w:val="0"/>
          <w:marTop w:val="0"/>
          <w:marBottom w:val="0"/>
          <w:divBdr>
            <w:top w:val="none" w:sz="0" w:space="0" w:color="auto"/>
            <w:left w:val="none" w:sz="0" w:space="0" w:color="auto"/>
            <w:bottom w:val="none" w:sz="0" w:space="0" w:color="auto"/>
            <w:right w:val="none" w:sz="0" w:space="0" w:color="auto"/>
          </w:divBdr>
        </w:div>
        <w:div w:id="1226650663">
          <w:marLeft w:val="0"/>
          <w:marRight w:val="0"/>
          <w:marTop w:val="0"/>
          <w:marBottom w:val="0"/>
          <w:divBdr>
            <w:top w:val="none" w:sz="0" w:space="0" w:color="auto"/>
            <w:left w:val="none" w:sz="0" w:space="0" w:color="auto"/>
            <w:bottom w:val="none" w:sz="0" w:space="0" w:color="auto"/>
            <w:right w:val="none" w:sz="0" w:space="0" w:color="auto"/>
          </w:divBdr>
        </w:div>
        <w:div w:id="1278104967">
          <w:marLeft w:val="0"/>
          <w:marRight w:val="0"/>
          <w:marTop w:val="0"/>
          <w:marBottom w:val="0"/>
          <w:divBdr>
            <w:top w:val="none" w:sz="0" w:space="0" w:color="auto"/>
            <w:left w:val="none" w:sz="0" w:space="0" w:color="auto"/>
            <w:bottom w:val="none" w:sz="0" w:space="0" w:color="auto"/>
            <w:right w:val="none" w:sz="0" w:space="0" w:color="auto"/>
          </w:divBdr>
        </w:div>
        <w:div w:id="1293899596">
          <w:marLeft w:val="0"/>
          <w:marRight w:val="0"/>
          <w:marTop w:val="0"/>
          <w:marBottom w:val="0"/>
          <w:divBdr>
            <w:top w:val="none" w:sz="0" w:space="0" w:color="auto"/>
            <w:left w:val="none" w:sz="0" w:space="0" w:color="auto"/>
            <w:bottom w:val="none" w:sz="0" w:space="0" w:color="auto"/>
            <w:right w:val="none" w:sz="0" w:space="0" w:color="auto"/>
          </w:divBdr>
        </w:div>
        <w:div w:id="1315795382">
          <w:marLeft w:val="0"/>
          <w:marRight w:val="0"/>
          <w:marTop w:val="0"/>
          <w:marBottom w:val="0"/>
          <w:divBdr>
            <w:top w:val="none" w:sz="0" w:space="0" w:color="auto"/>
            <w:left w:val="none" w:sz="0" w:space="0" w:color="auto"/>
            <w:bottom w:val="none" w:sz="0" w:space="0" w:color="auto"/>
            <w:right w:val="none" w:sz="0" w:space="0" w:color="auto"/>
          </w:divBdr>
        </w:div>
        <w:div w:id="1341202270">
          <w:marLeft w:val="0"/>
          <w:marRight w:val="0"/>
          <w:marTop w:val="0"/>
          <w:marBottom w:val="0"/>
          <w:divBdr>
            <w:top w:val="none" w:sz="0" w:space="0" w:color="auto"/>
            <w:left w:val="none" w:sz="0" w:space="0" w:color="auto"/>
            <w:bottom w:val="none" w:sz="0" w:space="0" w:color="auto"/>
            <w:right w:val="none" w:sz="0" w:space="0" w:color="auto"/>
          </w:divBdr>
        </w:div>
        <w:div w:id="1371615435">
          <w:marLeft w:val="0"/>
          <w:marRight w:val="0"/>
          <w:marTop w:val="0"/>
          <w:marBottom w:val="0"/>
          <w:divBdr>
            <w:top w:val="none" w:sz="0" w:space="0" w:color="auto"/>
            <w:left w:val="none" w:sz="0" w:space="0" w:color="auto"/>
            <w:bottom w:val="none" w:sz="0" w:space="0" w:color="auto"/>
            <w:right w:val="none" w:sz="0" w:space="0" w:color="auto"/>
          </w:divBdr>
        </w:div>
        <w:div w:id="1387073494">
          <w:marLeft w:val="0"/>
          <w:marRight w:val="0"/>
          <w:marTop w:val="0"/>
          <w:marBottom w:val="0"/>
          <w:divBdr>
            <w:top w:val="none" w:sz="0" w:space="0" w:color="auto"/>
            <w:left w:val="none" w:sz="0" w:space="0" w:color="auto"/>
            <w:bottom w:val="none" w:sz="0" w:space="0" w:color="auto"/>
            <w:right w:val="none" w:sz="0" w:space="0" w:color="auto"/>
          </w:divBdr>
        </w:div>
        <w:div w:id="1427187398">
          <w:marLeft w:val="0"/>
          <w:marRight w:val="0"/>
          <w:marTop w:val="0"/>
          <w:marBottom w:val="0"/>
          <w:divBdr>
            <w:top w:val="none" w:sz="0" w:space="0" w:color="auto"/>
            <w:left w:val="none" w:sz="0" w:space="0" w:color="auto"/>
            <w:bottom w:val="none" w:sz="0" w:space="0" w:color="auto"/>
            <w:right w:val="none" w:sz="0" w:space="0" w:color="auto"/>
          </w:divBdr>
        </w:div>
        <w:div w:id="1445148241">
          <w:marLeft w:val="0"/>
          <w:marRight w:val="0"/>
          <w:marTop w:val="0"/>
          <w:marBottom w:val="0"/>
          <w:divBdr>
            <w:top w:val="none" w:sz="0" w:space="0" w:color="auto"/>
            <w:left w:val="none" w:sz="0" w:space="0" w:color="auto"/>
            <w:bottom w:val="none" w:sz="0" w:space="0" w:color="auto"/>
            <w:right w:val="none" w:sz="0" w:space="0" w:color="auto"/>
          </w:divBdr>
        </w:div>
        <w:div w:id="1549296625">
          <w:marLeft w:val="0"/>
          <w:marRight w:val="0"/>
          <w:marTop w:val="0"/>
          <w:marBottom w:val="0"/>
          <w:divBdr>
            <w:top w:val="none" w:sz="0" w:space="0" w:color="auto"/>
            <w:left w:val="none" w:sz="0" w:space="0" w:color="auto"/>
            <w:bottom w:val="none" w:sz="0" w:space="0" w:color="auto"/>
            <w:right w:val="none" w:sz="0" w:space="0" w:color="auto"/>
          </w:divBdr>
        </w:div>
        <w:div w:id="1630472194">
          <w:marLeft w:val="0"/>
          <w:marRight w:val="0"/>
          <w:marTop w:val="0"/>
          <w:marBottom w:val="0"/>
          <w:divBdr>
            <w:top w:val="none" w:sz="0" w:space="0" w:color="auto"/>
            <w:left w:val="none" w:sz="0" w:space="0" w:color="auto"/>
            <w:bottom w:val="none" w:sz="0" w:space="0" w:color="auto"/>
            <w:right w:val="none" w:sz="0" w:space="0" w:color="auto"/>
          </w:divBdr>
        </w:div>
        <w:div w:id="1661809979">
          <w:marLeft w:val="0"/>
          <w:marRight w:val="0"/>
          <w:marTop w:val="0"/>
          <w:marBottom w:val="0"/>
          <w:divBdr>
            <w:top w:val="none" w:sz="0" w:space="0" w:color="auto"/>
            <w:left w:val="none" w:sz="0" w:space="0" w:color="auto"/>
            <w:bottom w:val="none" w:sz="0" w:space="0" w:color="auto"/>
            <w:right w:val="none" w:sz="0" w:space="0" w:color="auto"/>
          </w:divBdr>
        </w:div>
        <w:div w:id="1672874702">
          <w:marLeft w:val="0"/>
          <w:marRight w:val="0"/>
          <w:marTop w:val="0"/>
          <w:marBottom w:val="0"/>
          <w:divBdr>
            <w:top w:val="none" w:sz="0" w:space="0" w:color="auto"/>
            <w:left w:val="none" w:sz="0" w:space="0" w:color="auto"/>
            <w:bottom w:val="none" w:sz="0" w:space="0" w:color="auto"/>
            <w:right w:val="none" w:sz="0" w:space="0" w:color="auto"/>
          </w:divBdr>
        </w:div>
        <w:div w:id="1697391848">
          <w:marLeft w:val="0"/>
          <w:marRight w:val="0"/>
          <w:marTop w:val="0"/>
          <w:marBottom w:val="0"/>
          <w:divBdr>
            <w:top w:val="none" w:sz="0" w:space="0" w:color="auto"/>
            <w:left w:val="none" w:sz="0" w:space="0" w:color="auto"/>
            <w:bottom w:val="none" w:sz="0" w:space="0" w:color="auto"/>
            <w:right w:val="none" w:sz="0" w:space="0" w:color="auto"/>
          </w:divBdr>
        </w:div>
        <w:div w:id="1726489198">
          <w:marLeft w:val="0"/>
          <w:marRight w:val="0"/>
          <w:marTop w:val="0"/>
          <w:marBottom w:val="0"/>
          <w:divBdr>
            <w:top w:val="none" w:sz="0" w:space="0" w:color="auto"/>
            <w:left w:val="none" w:sz="0" w:space="0" w:color="auto"/>
            <w:bottom w:val="none" w:sz="0" w:space="0" w:color="auto"/>
            <w:right w:val="none" w:sz="0" w:space="0" w:color="auto"/>
          </w:divBdr>
        </w:div>
        <w:div w:id="1731729274">
          <w:marLeft w:val="0"/>
          <w:marRight w:val="0"/>
          <w:marTop w:val="0"/>
          <w:marBottom w:val="0"/>
          <w:divBdr>
            <w:top w:val="none" w:sz="0" w:space="0" w:color="auto"/>
            <w:left w:val="none" w:sz="0" w:space="0" w:color="auto"/>
            <w:bottom w:val="none" w:sz="0" w:space="0" w:color="auto"/>
            <w:right w:val="none" w:sz="0" w:space="0" w:color="auto"/>
          </w:divBdr>
        </w:div>
        <w:div w:id="1813325387">
          <w:marLeft w:val="0"/>
          <w:marRight w:val="0"/>
          <w:marTop w:val="0"/>
          <w:marBottom w:val="0"/>
          <w:divBdr>
            <w:top w:val="none" w:sz="0" w:space="0" w:color="auto"/>
            <w:left w:val="none" w:sz="0" w:space="0" w:color="auto"/>
            <w:bottom w:val="none" w:sz="0" w:space="0" w:color="auto"/>
            <w:right w:val="none" w:sz="0" w:space="0" w:color="auto"/>
          </w:divBdr>
        </w:div>
        <w:div w:id="1847592522">
          <w:marLeft w:val="0"/>
          <w:marRight w:val="0"/>
          <w:marTop w:val="0"/>
          <w:marBottom w:val="0"/>
          <w:divBdr>
            <w:top w:val="none" w:sz="0" w:space="0" w:color="auto"/>
            <w:left w:val="none" w:sz="0" w:space="0" w:color="auto"/>
            <w:bottom w:val="none" w:sz="0" w:space="0" w:color="auto"/>
            <w:right w:val="none" w:sz="0" w:space="0" w:color="auto"/>
          </w:divBdr>
        </w:div>
        <w:div w:id="1902474478">
          <w:marLeft w:val="0"/>
          <w:marRight w:val="0"/>
          <w:marTop w:val="0"/>
          <w:marBottom w:val="0"/>
          <w:divBdr>
            <w:top w:val="none" w:sz="0" w:space="0" w:color="auto"/>
            <w:left w:val="none" w:sz="0" w:space="0" w:color="auto"/>
            <w:bottom w:val="none" w:sz="0" w:space="0" w:color="auto"/>
            <w:right w:val="none" w:sz="0" w:space="0" w:color="auto"/>
          </w:divBdr>
        </w:div>
        <w:div w:id="1911958786">
          <w:marLeft w:val="0"/>
          <w:marRight w:val="0"/>
          <w:marTop w:val="0"/>
          <w:marBottom w:val="0"/>
          <w:divBdr>
            <w:top w:val="none" w:sz="0" w:space="0" w:color="auto"/>
            <w:left w:val="none" w:sz="0" w:space="0" w:color="auto"/>
            <w:bottom w:val="none" w:sz="0" w:space="0" w:color="auto"/>
            <w:right w:val="none" w:sz="0" w:space="0" w:color="auto"/>
          </w:divBdr>
        </w:div>
        <w:div w:id="2025786443">
          <w:marLeft w:val="0"/>
          <w:marRight w:val="0"/>
          <w:marTop w:val="0"/>
          <w:marBottom w:val="0"/>
          <w:divBdr>
            <w:top w:val="none" w:sz="0" w:space="0" w:color="auto"/>
            <w:left w:val="none" w:sz="0" w:space="0" w:color="auto"/>
            <w:bottom w:val="none" w:sz="0" w:space="0" w:color="auto"/>
            <w:right w:val="none" w:sz="0" w:space="0" w:color="auto"/>
          </w:divBdr>
        </w:div>
        <w:div w:id="2090955180">
          <w:marLeft w:val="0"/>
          <w:marRight w:val="0"/>
          <w:marTop w:val="0"/>
          <w:marBottom w:val="0"/>
          <w:divBdr>
            <w:top w:val="none" w:sz="0" w:space="0" w:color="auto"/>
            <w:left w:val="none" w:sz="0" w:space="0" w:color="auto"/>
            <w:bottom w:val="none" w:sz="0" w:space="0" w:color="auto"/>
            <w:right w:val="none" w:sz="0" w:space="0" w:color="auto"/>
          </w:divBdr>
        </w:div>
        <w:div w:id="2117940546">
          <w:marLeft w:val="0"/>
          <w:marRight w:val="0"/>
          <w:marTop w:val="0"/>
          <w:marBottom w:val="0"/>
          <w:divBdr>
            <w:top w:val="none" w:sz="0" w:space="0" w:color="auto"/>
            <w:left w:val="none" w:sz="0" w:space="0" w:color="auto"/>
            <w:bottom w:val="none" w:sz="0" w:space="0" w:color="auto"/>
            <w:right w:val="none" w:sz="0" w:space="0" w:color="auto"/>
          </w:divBdr>
        </w:div>
      </w:divsChild>
    </w:div>
    <w:div w:id="204679052">
      <w:bodyDiv w:val="1"/>
      <w:marLeft w:val="0"/>
      <w:marRight w:val="0"/>
      <w:marTop w:val="0"/>
      <w:marBottom w:val="0"/>
      <w:divBdr>
        <w:top w:val="none" w:sz="0" w:space="0" w:color="auto"/>
        <w:left w:val="none" w:sz="0" w:space="0" w:color="auto"/>
        <w:bottom w:val="none" w:sz="0" w:space="0" w:color="auto"/>
        <w:right w:val="none" w:sz="0" w:space="0" w:color="auto"/>
      </w:divBdr>
    </w:div>
    <w:div w:id="271599419">
      <w:bodyDiv w:val="1"/>
      <w:marLeft w:val="0"/>
      <w:marRight w:val="0"/>
      <w:marTop w:val="0"/>
      <w:marBottom w:val="0"/>
      <w:divBdr>
        <w:top w:val="none" w:sz="0" w:space="0" w:color="auto"/>
        <w:left w:val="none" w:sz="0" w:space="0" w:color="auto"/>
        <w:bottom w:val="none" w:sz="0" w:space="0" w:color="auto"/>
        <w:right w:val="none" w:sz="0" w:space="0" w:color="auto"/>
      </w:divBdr>
    </w:div>
    <w:div w:id="296956113">
      <w:bodyDiv w:val="1"/>
      <w:marLeft w:val="0"/>
      <w:marRight w:val="0"/>
      <w:marTop w:val="0"/>
      <w:marBottom w:val="0"/>
      <w:divBdr>
        <w:top w:val="none" w:sz="0" w:space="0" w:color="auto"/>
        <w:left w:val="none" w:sz="0" w:space="0" w:color="auto"/>
        <w:bottom w:val="none" w:sz="0" w:space="0" w:color="auto"/>
        <w:right w:val="none" w:sz="0" w:space="0" w:color="auto"/>
      </w:divBdr>
    </w:div>
    <w:div w:id="316764544">
      <w:bodyDiv w:val="1"/>
      <w:marLeft w:val="0"/>
      <w:marRight w:val="0"/>
      <w:marTop w:val="0"/>
      <w:marBottom w:val="0"/>
      <w:divBdr>
        <w:top w:val="none" w:sz="0" w:space="0" w:color="auto"/>
        <w:left w:val="none" w:sz="0" w:space="0" w:color="auto"/>
        <w:bottom w:val="none" w:sz="0" w:space="0" w:color="auto"/>
        <w:right w:val="none" w:sz="0" w:space="0" w:color="auto"/>
      </w:divBdr>
    </w:div>
    <w:div w:id="391119351">
      <w:bodyDiv w:val="1"/>
      <w:marLeft w:val="0"/>
      <w:marRight w:val="0"/>
      <w:marTop w:val="0"/>
      <w:marBottom w:val="0"/>
      <w:divBdr>
        <w:top w:val="none" w:sz="0" w:space="0" w:color="auto"/>
        <w:left w:val="none" w:sz="0" w:space="0" w:color="auto"/>
        <w:bottom w:val="none" w:sz="0" w:space="0" w:color="auto"/>
        <w:right w:val="none" w:sz="0" w:space="0" w:color="auto"/>
      </w:divBdr>
      <w:divsChild>
        <w:div w:id="72550582">
          <w:marLeft w:val="0"/>
          <w:marRight w:val="0"/>
          <w:marTop w:val="0"/>
          <w:marBottom w:val="0"/>
          <w:divBdr>
            <w:top w:val="none" w:sz="0" w:space="0" w:color="auto"/>
            <w:left w:val="none" w:sz="0" w:space="0" w:color="auto"/>
            <w:bottom w:val="none" w:sz="0" w:space="0" w:color="auto"/>
            <w:right w:val="none" w:sz="0" w:space="0" w:color="auto"/>
          </w:divBdr>
        </w:div>
        <w:div w:id="77486628">
          <w:marLeft w:val="0"/>
          <w:marRight w:val="0"/>
          <w:marTop w:val="0"/>
          <w:marBottom w:val="0"/>
          <w:divBdr>
            <w:top w:val="none" w:sz="0" w:space="0" w:color="auto"/>
            <w:left w:val="none" w:sz="0" w:space="0" w:color="auto"/>
            <w:bottom w:val="none" w:sz="0" w:space="0" w:color="auto"/>
            <w:right w:val="none" w:sz="0" w:space="0" w:color="auto"/>
          </w:divBdr>
        </w:div>
        <w:div w:id="154420116">
          <w:marLeft w:val="0"/>
          <w:marRight w:val="0"/>
          <w:marTop w:val="0"/>
          <w:marBottom w:val="0"/>
          <w:divBdr>
            <w:top w:val="none" w:sz="0" w:space="0" w:color="auto"/>
            <w:left w:val="none" w:sz="0" w:space="0" w:color="auto"/>
            <w:bottom w:val="none" w:sz="0" w:space="0" w:color="auto"/>
            <w:right w:val="none" w:sz="0" w:space="0" w:color="auto"/>
          </w:divBdr>
        </w:div>
        <w:div w:id="251594524">
          <w:marLeft w:val="0"/>
          <w:marRight w:val="0"/>
          <w:marTop w:val="0"/>
          <w:marBottom w:val="0"/>
          <w:divBdr>
            <w:top w:val="none" w:sz="0" w:space="0" w:color="auto"/>
            <w:left w:val="none" w:sz="0" w:space="0" w:color="auto"/>
            <w:bottom w:val="none" w:sz="0" w:space="0" w:color="auto"/>
            <w:right w:val="none" w:sz="0" w:space="0" w:color="auto"/>
          </w:divBdr>
        </w:div>
        <w:div w:id="262999077">
          <w:marLeft w:val="0"/>
          <w:marRight w:val="0"/>
          <w:marTop w:val="0"/>
          <w:marBottom w:val="0"/>
          <w:divBdr>
            <w:top w:val="none" w:sz="0" w:space="0" w:color="auto"/>
            <w:left w:val="none" w:sz="0" w:space="0" w:color="auto"/>
            <w:bottom w:val="none" w:sz="0" w:space="0" w:color="auto"/>
            <w:right w:val="none" w:sz="0" w:space="0" w:color="auto"/>
          </w:divBdr>
        </w:div>
        <w:div w:id="301809819">
          <w:marLeft w:val="0"/>
          <w:marRight w:val="0"/>
          <w:marTop w:val="0"/>
          <w:marBottom w:val="0"/>
          <w:divBdr>
            <w:top w:val="none" w:sz="0" w:space="0" w:color="auto"/>
            <w:left w:val="none" w:sz="0" w:space="0" w:color="auto"/>
            <w:bottom w:val="none" w:sz="0" w:space="0" w:color="auto"/>
            <w:right w:val="none" w:sz="0" w:space="0" w:color="auto"/>
          </w:divBdr>
        </w:div>
        <w:div w:id="364453741">
          <w:marLeft w:val="0"/>
          <w:marRight w:val="0"/>
          <w:marTop w:val="0"/>
          <w:marBottom w:val="0"/>
          <w:divBdr>
            <w:top w:val="none" w:sz="0" w:space="0" w:color="auto"/>
            <w:left w:val="none" w:sz="0" w:space="0" w:color="auto"/>
            <w:bottom w:val="none" w:sz="0" w:space="0" w:color="auto"/>
            <w:right w:val="none" w:sz="0" w:space="0" w:color="auto"/>
          </w:divBdr>
        </w:div>
        <w:div w:id="498886451">
          <w:marLeft w:val="0"/>
          <w:marRight w:val="0"/>
          <w:marTop w:val="0"/>
          <w:marBottom w:val="0"/>
          <w:divBdr>
            <w:top w:val="none" w:sz="0" w:space="0" w:color="auto"/>
            <w:left w:val="none" w:sz="0" w:space="0" w:color="auto"/>
            <w:bottom w:val="none" w:sz="0" w:space="0" w:color="auto"/>
            <w:right w:val="none" w:sz="0" w:space="0" w:color="auto"/>
          </w:divBdr>
        </w:div>
        <w:div w:id="544220219">
          <w:marLeft w:val="0"/>
          <w:marRight w:val="0"/>
          <w:marTop w:val="0"/>
          <w:marBottom w:val="0"/>
          <w:divBdr>
            <w:top w:val="none" w:sz="0" w:space="0" w:color="auto"/>
            <w:left w:val="none" w:sz="0" w:space="0" w:color="auto"/>
            <w:bottom w:val="none" w:sz="0" w:space="0" w:color="auto"/>
            <w:right w:val="none" w:sz="0" w:space="0" w:color="auto"/>
          </w:divBdr>
        </w:div>
        <w:div w:id="689649529">
          <w:marLeft w:val="0"/>
          <w:marRight w:val="0"/>
          <w:marTop w:val="0"/>
          <w:marBottom w:val="0"/>
          <w:divBdr>
            <w:top w:val="none" w:sz="0" w:space="0" w:color="auto"/>
            <w:left w:val="none" w:sz="0" w:space="0" w:color="auto"/>
            <w:bottom w:val="none" w:sz="0" w:space="0" w:color="auto"/>
            <w:right w:val="none" w:sz="0" w:space="0" w:color="auto"/>
          </w:divBdr>
        </w:div>
        <w:div w:id="715011830">
          <w:marLeft w:val="0"/>
          <w:marRight w:val="0"/>
          <w:marTop w:val="0"/>
          <w:marBottom w:val="0"/>
          <w:divBdr>
            <w:top w:val="none" w:sz="0" w:space="0" w:color="auto"/>
            <w:left w:val="none" w:sz="0" w:space="0" w:color="auto"/>
            <w:bottom w:val="none" w:sz="0" w:space="0" w:color="auto"/>
            <w:right w:val="none" w:sz="0" w:space="0" w:color="auto"/>
          </w:divBdr>
        </w:div>
        <w:div w:id="727386231">
          <w:marLeft w:val="0"/>
          <w:marRight w:val="0"/>
          <w:marTop w:val="0"/>
          <w:marBottom w:val="0"/>
          <w:divBdr>
            <w:top w:val="none" w:sz="0" w:space="0" w:color="auto"/>
            <w:left w:val="none" w:sz="0" w:space="0" w:color="auto"/>
            <w:bottom w:val="none" w:sz="0" w:space="0" w:color="auto"/>
            <w:right w:val="none" w:sz="0" w:space="0" w:color="auto"/>
          </w:divBdr>
        </w:div>
        <w:div w:id="739520897">
          <w:marLeft w:val="0"/>
          <w:marRight w:val="0"/>
          <w:marTop w:val="0"/>
          <w:marBottom w:val="0"/>
          <w:divBdr>
            <w:top w:val="none" w:sz="0" w:space="0" w:color="auto"/>
            <w:left w:val="none" w:sz="0" w:space="0" w:color="auto"/>
            <w:bottom w:val="none" w:sz="0" w:space="0" w:color="auto"/>
            <w:right w:val="none" w:sz="0" w:space="0" w:color="auto"/>
          </w:divBdr>
        </w:div>
        <w:div w:id="774442223">
          <w:marLeft w:val="0"/>
          <w:marRight w:val="0"/>
          <w:marTop w:val="0"/>
          <w:marBottom w:val="0"/>
          <w:divBdr>
            <w:top w:val="none" w:sz="0" w:space="0" w:color="auto"/>
            <w:left w:val="none" w:sz="0" w:space="0" w:color="auto"/>
            <w:bottom w:val="none" w:sz="0" w:space="0" w:color="auto"/>
            <w:right w:val="none" w:sz="0" w:space="0" w:color="auto"/>
          </w:divBdr>
        </w:div>
        <w:div w:id="778911839">
          <w:marLeft w:val="0"/>
          <w:marRight w:val="0"/>
          <w:marTop w:val="0"/>
          <w:marBottom w:val="0"/>
          <w:divBdr>
            <w:top w:val="none" w:sz="0" w:space="0" w:color="auto"/>
            <w:left w:val="none" w:sz="0" w:space="0" w:color="auto"/>
            <w:bottom w:val="none" w:sz="0" w:space="0" w:color="auto"/>
            <w:right w:val="none" w:sz="0" w:space="0" w:color="auto"/>
          </w:divBdr>
        </w:div>
        <w:div w:id="779449712">
          <w:marLeft w:val="0"/>
          <w:marRight w:val="0"/>
          <w:marTop w:val="0"/>
          <w:marBottom w:val="0"/>
          <w:divBdr>
            <w:top w:val="none" w:sz="0" w:space="0" w:color="auto"/>
            <w:left w:val="none" w:sz="0" w:space="0" w:color="auto"/>
            <w:bottom w:val="none" w:sz="0" w:space="0" w:color="auto"/>
            <w:right w:val="none" w:sz="0" w:space="0" w:color="auto"/>
          </w:divBdr>
        </w:div>
        <w:div w:id="793982679">
          <w:marLeft w:val="0"/>
          <w:marRight w:val="0"/>
          <w:marTop w:val="0"/>
          <w:marBottom w:val="0"/>
          <w:divBdr>
            <w:top w:val="none" w:sz="0" w:space="0" w:color="auto"/>
            <w:left w:val="none" w:sz="0" w:space="0" w:color="auto"/>
            <w:bottom w:val="none" w:sz="0" w:space="0" w:color="auto"/>
            <w:right w:val="none" w:sz="0" w:space="0" w:color="auto"/>
          </w:divBdr>
        </w:div>
        <w:div w:id="813569485">
          <w:marLeft w:val="0"/>
          <w:marRight w:val="0"/>
          <w:marTop w:val="0"/>
          <w:marBottom w:val="0"/>
          <w:divBdr>
            <w:top w:val="none" w:sz="0" w:space="0" w:color="auto"/>
            <w:left w:val="none" w:sz="0" w:space="0" w:color="auto"/>
            <w:bottom w:val="none" w:sz="0" w:space="0" w:color="auto"/>
            <w:right w:val="none" w:sz="0" w:space="0" w:color="auto"/>
          </w:divBdr>
        </w:div>
        <w:div w:id="875508299">
          <w:marLeft w:val="0"/>
          <w:marRight w:val="0"/>
          <w:marTop w:val="0"/>
          <w:marBottom w:val="0"/>
          <w:divBdr>
            <w:top w:val="none" w:sz="0" w:space="0" w:color="auto"/>
            <w:left w:val="none" w:sz="0" w:space="0" w:color="auto"/>
            <w:bottom w:val="none" w:sz="0" w:space="0" w:color="auto"/>
            <w:right w:val="none" w:sz="0" w:space="0" w:color="auto"/>
          </w:divBdr>
        </w:div>
        <w:div w:id="908463732">
          <w:marLeft w:val="0"/>
          <w:marRight w:val="0"/>
          <w:marTop w:val="0"/>
          <w:marBottom w:val="0"/>
          <w:divBdr>
            <w:top w:val="none" w:sz="0" w:space="0" w:color="auto"/>
            <w:left w:val="none" w:sz="0" w:space="0" w:color="auto"/>
            <w:bottom w:val="none" w:sz="0" w:space="0" w:color="auto"/>
            <w:right w:val="none" w:sz="0" w:space="0" w:color="auto"/>
          </w:divBdr>
        </w:div>
        <w:div w:id="933169989">
          <w:marLeft w:val="0"/>
          <w:marRight w:val="0"/>
          <w:marTop w:val="0"/>
          <w:marBottom w:val="0"/>
          <w:divBdr>
            <w:top w:val="none" w:sz="0" w:space="0" w:color="auto"/>
            <w:left w:val="none" w:sz="0" w:space="0" w:color="auto"/>
            <w:bottom w:val="none" w:sz="0" w:space="0" w:color="auto"/>
            <w:right w:val="none" w:sz="0" w:space="0" w:color="auto"/>
          </w:divBdr>
        </w:div>
        <w:div w:id="973295194">
          <w:marLeft w:val="0"/>
          <w:marRight w:val="0"/>
          <w:marTop w:val="0"/>
          <w:marBottom w:val="0"/>
          <w:divBdr>
            <w:top w:val="none" w:sz="0" w:space="0" w:color="auto"/>
            <w:left w:val="none" w:sz="0" w:space="0" w:color="auto"/>
            <w:bottom w:val="none" w:sz="0" w:space="0" w:color="auto"/>
            <w:right w:val="none" w:sz="0" w:space="0" w:color="auto"/>
          </w:divBdr>
        </w:div>
        <w:div w:id="975372511">
          <w:marLeft w:val="0"/>
          <w:marRight w:val="0"/>
          <w:marTop w:val="0"/>
          <w:marBottom w:val="0"/>
          <w:divBdr>
            <w:top w:val="none" w:sz="0" w:space="0" w:color="auto"/>
            <w:left w:val="none" w:sz="0" w:space="0" w:color="auto"/>
            <w:bottom w:val="none" w:sz="0" w:space="0" w:color="auto"/>
            <w:right w:val="none" w:sz="0" w:space="0" w:color="auto"/>
          </w:divBdr>
        </w:div>
        <w:div w:id="1046640122">
          <w:marLeft w:val="0"/>
          <w:marRight w:val="0"/>
          <w:marTop w:val="0"/>
          <w:marBottom w:val="0"/>
          <w:divBdr>
            <w:top w:val="none" w:sz="0" w:space="0" w:color="auto"/>
            <w:left w:val="none" w:sz="0" w:space="0" w:color="auto"/>
            <w:bottom w:val="none" w:sz="0" w:space="0" w:color="auto"/>
            <w:right w:val="none" w:sz="0" w:space="0" w:color="auto"/>
          </w:divBdr>
        </w:div>
        <w:div w:id="1114518772">
          <w:marLeft w:val="0"/>
          <w:marRight w:val="0"/>
          <w:marTop w:val="0"/>
          <w:marBottom w:val="0"/>
          <w:divBdr>
            <w:top w:val="none" w:sz="0" w:space="0" w:color="auto"/>
            <w:left w:val="none" w:sz="0" w:space="0" w:color="auto"/>
            <w:bottom w:val="none" w:sz="0" w:space="0" w:color="auto"/>
            <w:right w:val="none" w:sz="0" w:space="0" w:color="auto"/>
          </w:divBdr>
        </w:div>
        <w:div w:id="1129864024">
          <w:marLeft w:val="0"/>
          <w:marRight w:val="0"/>
          <w:marTop w:val="0"/>
          <w:marBottom w:val="0"/>
          <w:divBdr>
            <w:top w:val="none" w:sz="0" w:space="0" w:color="auto"/>
            <w:left w:val="none" w:sz="0" w:space="0" w:color="auto"/>
            <w:bottom w:val="none" w:sz="0" w:space="0" w:color="auto"/>
            <w:right w:val="none" w:sz="0" w:space="0" w:color="auto"/>
          </w:divBdr>
        </w:div>
        <w:div w:id="1227954923">
          <w:marLeft w:val="0"/>
          <w:marRight w:val="0"/>
          <w:marTop w:val="0"/>
          <w:marBottom w:val="0"/>
          <w:divBdr>
            <w:top w:val="none" w:sz="0" w:space="0" w:color="auto"/>
            <w:left w:val="none" w:sz="0" w:space="0" w:color="auto"/>
            <w:bottom w:val="none" w:sz="0" w:space="0" w:color="auto"/>
            <w:right w:val="none" w:sz="0" w:space="0" w:color="auto"/>
          </w:divBdr>
        </w:div>
        <w:div w:id="1238054722">
          <w:marLeft w:val="0"/>
          <w:marRight w:val="0"/>
          <w:marTop w:val="0"/>
          <w:marBottom w:val="0"/>
          <w:divBdr>
            <w:top w:val="none" w:sz="0" w:space="0" w:color="auto"/>
            <w:left w:val="none" w:sz="0" w:space="0" w:color="auto"/>
            <w:bottom w:val="none" w:sz="0" w:space="0" w:color="auto"/>
            <w:right w:val="none" w:sz="0" w:space="0" w:color="auto"/>
          </w:divBdr>
        </w:div>
        <w:div w:id="1263223841">
          <w:marLeft w:val="0"/>
          <w:marRight w:val="0"/>
          <w:marTop w:val="0"/>
          <w:marBottom w:val="0"/>
          <w:divBdr>
            <w:top w:val="none" w:sz="0" w:space="0" w:color="auto"/>
            <w:left w:val="none" w:sz="0" w:space="0" w:color="auto"/>
            <w:bottom w:val="none" w:sz="0" w:space="0" w:color="auto"/>
            <w:right w:val="none" w:sz="0" w:space="0" w:color="auto"/>
          </w:divBdr>
        </w:div>
        <w:div w:id="1335567364">
          <w:marLeft w:val="0"/>
          <w:marRight w:val="0"/>
          <w:marTop w:val="0"/>
          <w:marBottom w:val="0"/>
          <w:divBdr>
            <w:top w:val="none" w:sz="0" w:space="0" w:color="auto"/>
            <w:left w:val="none" w:sz="0" w:space="0" w:color="auto"/>
            <w:bottom w:val="none" w:sz="0" w:space="0" w:color="auto"/>
            <w:right w:val="none" w:sz="0" w:space="0" w:color="auto"/>
          </w:divBdr>
        </w:div>
        <w:div w:id="1425881706">
          <w:marLeft w:val="0"/>
          <w:marRight w:val="0"/>
          <w:marTop w:val="0"/>
          <w:marBottom w:val="0"/>
          <w:divBdr>
            <w:top w:val="none" w:sz="0" w:space="0" w:color="auto"/>
            <w:left w:val="none" w:sz="0" w:space="0" w:color="auto"/>
            <w:bottom w:val="none" w:sz="0" w:space="0" w:color="auto"/>
            <w:right w:val="none" w:sz="0" w:space="0" w:color="auto"/>
          </w:divBdr>
        </w:div>
        <w:div w:id="1441951927">
          <w:marLeft w:val="0"/>
          <w:marRight w:val="0"/>
          <w:marTop w:val="0"/>
          <w:marBottom w:val="0"/>
          <w:divBdr>
            <w:top w:val="none" w:sz="0" w:space="0" w:color="auto"/>
            <w:left w:val="none" w:sz="0" w:space="0" w:color="auto"/>
            <w:bottom w:val="none" w:sz="0" w:space="0" w:color="auto"/>
            <w:right w:val="none" w:sz="0" w:space="0" w:color="auto"/>
          </w:divBdr>
        </w:div>
        <w:div w:id="1483738795">
          <w:marLeft w:val="0"/>
          <w:marRight w:val="0"/>
          <w:marTop w:val="0"/>
          <w:marBottom w:val="0"/>
          <w:divBdr>
            <w:top w:val="none" w:sz="0" w:space="0" w:color="auto"/>
            <w:left w:val="none" w:sz="0" w:space="0" w:color="auto"/>
            <w:bottom w:val="none" w:sz="0" w:space="0" w:color="auto"/>
            <w:right w:val="none" w:sz="0" w:space="0" w:color="auto"/>
          </w:divBdr>
        </w:div>
        <w:div w:id="1573809811">
          <w:marLeft w:val="0"/>
          <w:marRight w:val="0"/>
          <w:marTop w:val="0"/>
          <w:marBottom w:val="0"/>
          <w:divBdr>
            <w:top w:val="none" w:sz="0" w:space="0" w:color="auto"/>
            <w:left w:val="none" w:sz="0" w:space="0" w:color="auto"/>
            <w:bottom w:val="none" w:sz="0" w:space="0" w:color="auto"/>
            <w:right w:val="none" w:sz="0" w:space="0" w:color="auto"/>
          </w:divBdr>
        </w:div>
        <w:div w:id="1576474543">
          <w:marLeft w:val="0"/>
          <w:marRight w:val="0"/>
          <w:marTop w:val="0"/>
          <w:marBottom w:val="0"/>
          <w:divBdr>
            <w:top w:val="none" w:sz="0" w:space="0" w:color="auto"/>
            <w:left w:val="none" w:sz="0" w:space="0" w:color="auto"/>
            <w:bottom w:val="none" w:sz="0" w:space="0" w:color="auto"/>
            <w:right w:val="none" w:sz="0" w:space="0" w:color="auto"/>
          </w:divBdr>
        </w:div>
        <w:div w:id="1664315586">
          <w:marLeft w:val="0"/>
          <w:marRight w:val="0"/>
          <w:marTop w:val="0"/>
          <w:marBottom w:val="0"/>
          <w:divBdr>
            <w:top w:val="none" w:sz="0" w:space="0" w:color="auto"/>
            <w:left w:val="none" w:sz="0" w:space="0" w:color="auto"/>
            <w:bottom w:val="none" w:sz="0" w:space="0" w:color="auto"/>
            <w:right w:val="none" w:sz="0" w:space="0" w:color="auto"/>
          </w:divBdr>
        </w:div>
        <w:div w:id="1697731269">
          <w:marLeft w:val="0"/>
          <w:marRight w:val="0"/>
          <w:marTop w:val="0"/>
          <w:marBottom w:val="0"/>
          <w:divBdr>
            <w:top w:val="none" w:sz="0" w:space="0" w:color="auto"/>
            <w:left w:val="none" w:sz="0" w:space="0" w:color="auto"/>
            <w:bottom w:val="none" w:sz="0" w:space="0" w:color="auto"/>
            <w:right w:val="none" w:sz="0" w:space="0" w:color="auto"/>
          </w:divBdr>
        </w:div>
        <w:div w:id="1810710506">
          <w:marLeft w:val="0"/>
          <w:marRight w:val="0"/>
          <w:marTop w:val="0"/>
          <w:marBottom w:val="0"/>
          <w:divBdr>
            <w:top w:val="none" w:sz="0" w:space="0" w:color="auto"/>
            <w:left w:val="none" w:sz="0" w:space="0" w:color="auto"/>
            <w:bottom w:val="none" w:sz="0" w:space="0" w:color="auto"/>
            <w:right w:val="none" w:sz="0" w:space="0" w:color="auto"/>
          </w:divBdr>
        </w:div>
        <w:div w:id="1868639644">
          <w:marLeft w:val="0"/>
          <w:marRight w:val="0"/>
          <w:marTop w:val="0"/>
          <w:marBottom w:val="0"/>
          <w:divBdr>
            <w:top w:val="none" w:sz="0" w:space="0" w:color="auto"/>
            <w:left w:val="none" w:sz="0" w:space="0" w:color="auto"/>
            <w:bottom w:val="none" w:sz="0" w:space="0" w:color="auto"/>
            <w:right w:val="none" w:sz="0" w:space="0" w:color="auto"/>
          </w:divBdr>
        </w:div>
        <w:div w:id="1887137687">
          <w:marLeft w:val="0"/>
          <w:marRight w:val="0"/>
          <w:marTop w:val="0"/>
          <w:marBottom w:val="0"/>
          <w:divBdr>
            <w:top w:val="none" w:sz="0" w:space="0" w:color="auto"/>
            <w:left w:val="none" w:sz="0" w:space="0" w:color="auto"/>
            <w:bottom w:val="none" w:sz="0" w:space="0" w:color="auto"/>
            <w:right w:val="none" w:sz="0" w:space="0" w:color="auto"/>
          </w:divBdr>
        </w:div>
        <w:div w:id="1913155514">
          <w:marLeft w:val="0"/>
          <w:marRight w:val="0"/>
          <w:marTop w:val="0"/>
          <w:marBottom w:val="0"/>
          <w:divBdr>
            <w:top w:val="none" w:sz="0" w:space="0" w:color="auto"/>
            <w:left w:val="none" w:sz="0" w:space="0" w:color="auto"/>
            <w:bottom w:val="none" w:sz="0" w:space="0" w:color="auto"/>
            <w:right w:val="none" w:sz="0" w:space="0" w:color="auto"/>
          </w:divBdr>
        </w:div>
        <w:div w:id="1925455830">
          <w:marLeft w:val="0"/>
          <w:marRight w:val="0"/>
          <w:marTop w:val="0"/>
          <w:marBottom w:val="0"/>
          <w:divBdr>
            <w:top w:val="none" w:sz="0" w:space="0" w:color="auto"/>
            <w:left w:val="none" w:sz="0" w:space="0" w:color="auto"/>
            <w:bottom w:val="none" w:sz="0" w:space="0" w:color="auto"/>
            <w:right w:val="none" w:sz="0" w:space="0" w:color="auto"/>
          </w:divBdr>
        </w:div>
        <w:div w:id="1937211032">
          <w:marLeft w:val="0"/>
          <w:marRight w:val="0"/>
          <w:marTop w:val="0"/>
          <w:marBottom w:val="0"/>
          <w:divBdr>
            <w:top w:val="none" w:sz="0" w:space="0" w:color="auto"/>
            <w:left w:val="none" w:sz="0" w:space="0" w:color="auto"/>
            <w:bottom w:val="none" w:sz="0" w:space="0" w:color="auto"/>
            <w:right w:val="none" w:sz="0" w:space="0" w:color="auto"/>
          </w:divBdr>
        </w:div>
        <w:div w:id="1939288849">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18120180">
          <w:marLeft w:val="0"/>
          <w:marRight w:val="0"/>
          <w:marTop w:val="0"/>
          <w:marBottom w:val="0"/>
          <w:divBdr>
            <w:top w:val="none" w:sz="0" w:space="0" w:color="auto"/>
            <w:left w:val="none" w:sz="0" w:space="0" w:color="auto"/>
            <w:bottom w:val="none" w:sz="0" w:space="0" w:color="auto"/>
            <w:right w:val="none" w:sz="0" w:space="0" w:color="auto"/>
          </w:divBdr>
        </w:div>
        <w:div w:id="2047563049">
          <w:marLeft w:val="0"/>
          <w:marRight w:val="0"/>
          <w:marTop w:val="0"/>
          <w:marBottom w:val="0"/>
          <w:divBdr>
            <w:top w:val="none" w:sz="0" w:space="0" w:color="auto"/>
            <w:left w:val="none" w:sz="0" w:space="0" w:color="auto"/>
            <w:bottom w:val="none" w:sz="0" w:space="0" w:color="auto"/>
            <w:right w:val="none" w:sz="0" w:space="0" w:color="auto"/>
          </w:divBdr>
        </w:div>
        <w:div w:id="2074502444">
          <w:marLeft w:val="0"/>
          <w:marRight w:val="0"/>
          <w:marTop w:val="0"/>
          <w:marBottom w:val="0"/>
          <w:divBdr>
            <w:top w:val="none" w:sz="0" w:space="0" w:color="auto"/>
            <w:left w:val="none" w:sz="0" w:space="0" w:color="auto"/>
            <w:bottom w:val="none" w:sz="0" w:space="0" w:color="auto"/>
            <w:right w:val="none" w:sz="0" w:space="0" w:color="auto"/>
          </w:divBdr>
        </w:div>
        <w:div w:id="2123449914">
          <w:marLeft w:val="0"/>
          <w:marRight w:val="0"/>
          <w:marTop w:val="0"/>
          <w:marBottom w:val="0"/>
          <w:divBdr>
            <w:top w:val="none" w:sz="0" w:space="0" w:color="auto"/>
            <w:left w:val="none" w:sz="0" w:space="0" w:color="auto"/>
            <w:bottom w:val="none" w:sz="0" w:space="0" w:color="auto"/>
            <w:right w:val="none" w:sz="0" w:space="0" w:color="auto"/>
          </w:divBdr>
        </w:div>
        <w:div w:id="2144958063">
          <w:marLeft w:val="0"/>
          <w:marRight w:val="0"/>
          <w:marTop w:val="0"/>
          <w:marBottom w:val="0"/>
          <w:divBdr>
            <w:top w:val="none" w:sz="0" w:space="0" w:color="auto"/>
            <w:left w:val="none" w:sz="0" w:space="0" w:color="auto"/>
            <w:bottom w:val="none" w:sz="0" w:space="0" w:color="auto"/>
            <w:right w:val="none" w:sz="0" w:space="0" w:color="auto"/>
          </w:divBdr>
        </w:div>
      </w:divsChild>
    </w:div>
    <w:div w:id="439838900">
      <w:bodyDiv w:val="1"/>
      <w:marLeft w:val="0"/>
      <w:marRight w:val="0"/>
      <w:marTop w:val="0"/>
      <w:marBottom w:val="0"/>
      <w:divBdr>
        <w:top w:val="none" w:sz="0" w:space="0" w:color="auto"/>
        <w:left w:val="none" w:sz="0" w:space="0" w:color="auto"/>
        <w:bottom w:val="none" w:sz="0" w:space="0" w:color="auto"/>
        <w:right w:val="none" w:sz="0" w:space="0" w:color="auto"/>
      </w:divBdr>
    </w:div>
    <w:div w:id="458766469">
      <w:bodyDiv w:val="1"/>
      <w:marLeft w:val="0"/>
      <w:marRight w:val="0"/>
      <w:marTop w:val="0"/>
      <w:marBottom w:val="0"/>
      <w:divBdr>
        <w:top w:val="none" w:sz="0" w:space="0" w:color="auto"/>
        <w:left w:val="none" w:sz="0" w:space="0" w:color="auto"/>
        <w:bottom w:val="none" w:sz="0" w:space="0" w:color="auto"/>
        <w:right w:val="none" w:sz="0" w:space="0" w:color="auto"/>
      </w:divBdr>
    </w:div>
    <w:div w:id="601302375">
      <w:bodyDiv w:val="1"/>
      <w:marLeft w:val="0"/>
      <w:marRight w:val="0"/>
      <w:marTop w:val="0"/>
      <w:marBottom w:val="0"/>
      <w:divBdr>
        <w:top w:val="none" w:sz="0" w:space="0" w:color="auto"/>
        <w:left w:val="none" w:sz="0" w:space="0" w:color="auto"/>
        <w:bottom w:val="none" w:sz="0" w:space="0" w:color="auto"/>
        <w:right w:val="none" w:sz="0" w:space="0" w:color="auto"/>
      </w:divBdr>
    </w:div>
    <w:div w:id="651062586">
      <w:bodyDiv w:val="1"/>
      <w:marLeft w:val="0"/>
      <w:marRight w:val="0"/>
      <w:marTop w:val="0"/>
      <w:marBottom w:val="0"/>
      <w:divBdr>
        <w:top w:val="none" w:sz="0" w:space="0" w:color="auto"/>
        <w:left w:val="none" w:sz="0" w:space="0" w:color="auto"/>
        <w:bottom w:val="none" w:sz="0" w:space="0" w:color="auto"/>
        <w:right w:val="none" w:sz="0" w:space="0" w:color="auto"/>
      </w:divBdr>
    </w:div>
    <w:div w:id="783697577">
      <w:bodyDiv w:val="1"/>
      <w:marLeft w:val="0"/>
      <w:marRight w:val="0"/>
      <w:marTop w:val="0"/>
      <w:marBottom w:val="0"/>
      <w:divBdr>
        <w:top w:val="none" w:sz="0" w:space="0" w:color="auto"/>
        <w:left w:val="none" w:sz="0" w:space="0" w:color="auto"/>
        <w:bottom w:val="none" w:sz="0" w:space="0" w:color="auto"/>
        <w:right w:val="none" w:sz="0" w:space="0" w:color="auto"/>
      </w:divBdr>
    </w:div>
    <w:div w:id="794254899">
      <w:bodyDiv w:val="1"/>
      <w:marLeft w:val="0"/>
      <w:marRight w:val="0"/>
      <w:marTop w:val="0"/>
      <w:marBottom w:val="0"/>
      <w:divBdr>
        <w:top w:val="none" w:sz="0" w:space="0" w:color="auto"/>
        <w:left w:val="none" w:sz="0" w:space="0" w:color="auto"/>
        <w:bottom w:val="none" w:sz="0" w:space="0" w:color="auto"/>
        <w:right w:val="none" w:sz="0" w:space="0" w:color="auto"/>
      </w:divBdr>
    </w:div>
    <w:div w:id="902716440">
      <w:bodyDiv w:val="1"/>
      <w:marLeft w:val="0"/>
      <w:marRight w:val="0"/>
      <w:marTop w:val="0"/>
      <w:marBottom w:val="0"/>
      <w:divBdr>
        <w:top w:val="none" w:sz="0" w:space="0" w:color="auto"/>
        <w:left w:val="none" w:sz="0" w:space="0" w:color="auto"/>
        <w:bottom w:val="none" w:sz="0" w:space="0" w:color="auto"/>
        <w:right w:val="none" w:sz="0" w:space="0" w:color="auto"/>
      </w:divBdr>
    </w:div>
    <w:div w:id="987976971">
      <w:bodyDiv w:val="1"/>
      <w:marLeft w:val="0"/>
      <w:marRight w:val="0"/>
      <w:marTop w:val="0"/>
      <w:marBottom w:val="0"/>
      <w:divBdr>
        <w:top w:val="none" w:sz="0" w:space="0" w:color="auto"/>
        <w:left w:val="none" w:sz="0" w:space="0" w:color="auto"/>
        <w:bottom w:val="none" w:sz="0" w:space="0" w:color="auto"/>
        <w:right w:val="none" w:sz="0" w:space="0" w:color="auto"/>
      </w:divBdr>
    </w:div>
    <w:div w:id="1058631248">
      <w:bodyDiv w:val="1"/>
      <w:marLeft w:val="0"/>
      <w:marRight w:val="0"/>
      <w:marTop w:val="0"/>
      <w:marBottom w:val="0"/>
      <w:divBdr>
        <w:top w:val="none" w:sz="0" w:space="0" w:color="auto"/>
        <w:left w:val="none" w:sz="0" w:space="0" w:color="auto"/>
        <w:bottom w:val="none" w:sz="0" w:space="0" w:color="auto"/>
        <w:right w:val="none" w:sz="0" w:space="0" w:color="auto"/>
      </w:divBdr>
    </w:div>
    <w:div w:id="1059596877">
      <w:bodyDiv w:val="1"/>
      <w:marLeft w:val="0"/>
      <w:marRight w:val="0"/>
      <w:marTop w:val="0"/>
      <w:marBottom w:val="0"/>
      <w:divBdr>
        <w:top w:val="none" w:sz="0" w:space="0" w:color="auto"/>
        <w:left w:val="none" w:sz="0" w:space="0" w:color="auto"/>
        <w:bottom w:val="none" w:sz="0" w:space="0" w:color="auto"/>
        <w:right w:val="none" w:sz="0" w:space="0" w:color="auto"/>
      </w:divBdr>
    </w:div>
    <w:div w:id="1096248064">
      <w:bodyDiv w:val="1"/>
      <w:marLeft w:val="0"/>
      <w:marRight w:val="0"/>
      <w:marTop w:val="0"/>
      <w:marBottom w:val="0"/>
      <w:divBdr>
        <w:top w:val="none" w:sz="0" w:space="0" w:color="auto"/>
        <w:left w:val="none" w:sz="0" w:space="0" w:color="auto"/>
        <w:bottom w:val="none" w:sz="0" w:space="0" w:color="auto"/>
        <w:right w:val="none" w:sz="0" w:space="0" w:color="auto"/>
      </w:divBdr>
    </w:div>
    <w:div w:id="1289242491">
      <w:bodyDiv w:val="1"/>
      <w:marLeft w:val="0"/>
      <w:marRight w:val="0"/>
      <w:marTop w:val="0"/>
      <w:marBottom w:val="0"/>
      <w:divBdr>
        <w:top w:val="none" w:sz="0" w:space="0" w:color="auto"/>
        <w:left w:val="none" w:sz="0" w:space="0" w:color="auto"/>
        <w:bottom w:val="none" w:sz="0" w:space="0" w:color="auto"/>
        <w:right w:val="none" w:sz="0" w:space="0" w:color="auto"/>
      </w:divBdr>
    </w:div>
    <w:div w:id="1299607152">
      <w:bodyDiv w:val="1"/>
      <w:marLeft w:val="0"/>
      <w:marRight w:val="0"/>
      <w:marTop w:val="0"/>
      <w:marBottom w:val="0"/>
      <w:divBdr>
        <w:top w:val="none" w:sz="0" w:space="0" w:color="auto"/>
        <w:left w:val="none" w:sz="0" w:space="0" w:color="auto"/>
        <w:bottom w:val="none" w:sz="0" w:space="0" w:color="auto"/>
        <w:right w:val="none" w:sz="0" w:space="0" w:color="auto"/>
      </w:divBdr>
    </w:div>
    <w:div w:id="1300574905">
      <w:bodyDiv w:val="1"/>
      <w:marLeft w:val="0"/>
      <w:marRight w:val="0"/>
      <w:marTop w:val="0"/>
      <w:marBottom w:val="0"/>
      <w:divBdr>
        <w:top w:val="none" w:sz="0" w:space="0" w:color="auto"/>
        <w:left w:val="none" w:sz="0" w:space="0" w:color="auto"/>
        <w:bottom w:val="none" w:sz="0" w:space="0" w:color="auto"/>
        <w:right w:val="none" w:sz="0" w:space="0" w:color="auto"/>
      </w:divBdr>
    </w:div>
    <w:div w:id="1410808904">
      <w:bodyDiv w:val="1"/>
      <w:marLeft w:val="0"/>
      <w:marRight w:val="0"/>
      <w:marTop w:val="0"/>
      <w:marBottom w:val="0"/>
      <w:divBdr>
        <w:top w:val="none" w:sz="0" w:space="0" w:color="auto"/>
        <w:left w:val="none" w:sz="0" w:space="0" w:color="auto"/>
        <w:bottom w:val="none" w:sz="0" w:space="0" w:color="auto"/>
        <w:right w:val="none" w:sz="0" w:space="0" w:color="auto"/>
      </w:divBdr>
    </w:div>
    <w:div w:id="1411004944">
      <w:bodyDiv w:val="1"/>
      <w:marLeft w:val="0"/>
      <w:marRight w:val="0"/>
      <w:marTop w:val="0"/>
      <w:marBottom w:val="0"/>
      <w:divBdr>
        <w:top w:val="none" w:sz="0" w:space="0" w:color="auto"/>
        <w:left w:val="none" w:sz="0" w:space="0" w:color="auto"/>
        <w:bottom w:val="none" w:sz="0" w:space="0" w:color="auto"/>
        <w:right w:val="none" w:sz="0" w:space="0" w:color="auto"/>
      </w:divBdr>
      <w:divsChild>
        <w:div w:id="56589811">
          <w:marLeft w:val="0"/>
          <w:marRight w:val="0"/>
          <w:marTop w:val="0"/>
          <w:marBottom w:val="0"/>
          <w:divBdr>
            <w:top w:val="none" w:sz="0" w:space="0" w:color="auto"/>
            <w:left w:val="none" w:sz="0" w:space="0" w:color="auto"/>
            <w:bottom w:val="none" w:sz="0" w:space="0" w:color="auto"/>
            <w:right w:val="none" w:sz="0" w:space="0" w:color="auto"/>
          </w:divBdr>
        </w:div>
        <w:div w:id="116993580">
          <w:marLeft w:val="0"/>
          <w:marRight w:val="0"/>
          <w:marTop w:val="0"/>
          <w:marBottom w:val="0"/>
          <w:divBdr>
            <w:top w:val="none" w:sz="0" w:space="0" w:color="auto"/>
            <w:left w:val="none" w:sz="0" w:space="0" w:color="auto"/>
            <w:bottom w:val="none" w:sz="0" w:space="0" w:color="auto"/>
            <w:right w:val="none" w:sz="0" w:space="0" w:color="auto"/>
          </w:divBdr>
        </w:div>
        <w:div w:id="166680873">
          <w:marLeft w:val="0"/>
          <w:marRight w:val="0"/>
          <w:marTop w:val="0"/>
          <w:marBottom w:val="0"/>
          <w:divBdr>
            <w:top w:val="none" w:sz="0" w:space="0" w:color="auto"/>
            <w:left w:val="none" w:sz="0" w:space="0" w:color="auto"/>
            <w:bottom w:val="none" w:sz="0" w:space="0" w:color="auto"/>
            <w:right w:val="none" w:sz="0" w:space="0" w:color="auto"/>
          </w:divBdr>
        </w:div>
        <w:div w:id="456489557">
          <w:marLeft w:val="0"/>
          <w:marRight w:val="0"/>
          <w:marTop w:val="0"/>
          <w:marBottom w:val="0"/>
          <w:divBdr>
            <w:top w:val="none" w:sz="0" w:space="0" w:color="auto"/>
            <w:left w:val="none" w:sz="0" w:space="0" w:color="auto"/>
            <w:bottom w:val="none" w:sz="0" w:space="0" w:color="auto"/>
            <w:right w:val="none" w:sz="0" w:space="0" w:color="auto"/>
          </w:divBdr>
        </w:div>
        <w:div w:id="486046771">
          <w:marLeft w:val="0"/>
          <w:marRight w:val="0"/>
          <w:marTop w:val="0"/>
          <w:marBottom w:val="0"/>
          <w:divBdr>
            <w:top w:val="none" w:sz="0" w:space="0" w:color="auto"/>
            <w:left w:val="none" w:sz="0" w:space="0" w:color="auto"/>
            <w:bottom w:val="none" w:sz="0" w:space="0" w:color="auto"/>
            <w:right w:val="none" w:sz="0" w:space="0" w:color="auto"/>
          </w:divBdr>
        </w:div>
        <w:div w:id="528640099">
          <w:marLeft w:val="0"/>
          <w:marRight w:val="0"/>
          <w:marTop w:val="0"/>
          <w:marBottom w:val="0"/>
          <w:divBdr>
            <w:top w:val="none" w:sz="0" w:space="0" w:color="auto"/>
            <w:left w:val="none" w:sz="0" w:space="0" w:color="auto"/>
            <w:bottom w:val="none" w:sz="0" w:space="0" w:color="auto"/>
            <w:right w:val="none" w:sz="0" w:space="0" w:color="auto"/>
          </w:divBdr>
        </w:div>
        <w:div w:id="644435920">
          <w:marLeft w:val="0"/>
          <w:marRight w:val="0"/>
          <w:marTop w:val="0"/>
          <w:marBottom w:val="0"/>
          <w:divBdr>
            <w:top w:val="none" w:sz="0" w:space="0" w:color="auto"/>
            <w:left w:val="none" w:sz="0" w:space="0" w:color="auto"/>
            <w:bottom w:val="none" w:sz="0" w:space="0" w:color="auto"/>
            <w:right w:val="none" w:sz="0" w:space="0" w:color="auto"/>
          </w:divBdr>
        </w:div>
        <w:div w:id="664624911">
          <w:marLeft w:val="0"/>
          <w:marRight w:val="0"/>
          <w:marTop w:val="0"/>
          <w:marBottom w:val="0"/>
          <w:divBdr>
            <w:top w:val="none" w:sz="0" w:space="0" w:color="auto"/>
            <w:left w:val="none" w:sz="0" w:space="0" w:color="auto"/>
            <w:bottom w:val="none" w:sz="0" w:space="0" w:color="auto"/>
            <w:right w:val="none" w:sz="0" w:space="0" w:color="auto"/>
          </w:divBdr>
        </w:div>
        <w:div w:id="746078487">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923883578">
          <w:marLeft w:val="0"/>
          <w:marRight w:val="0"/>
          <w:marTop w:val="0"/>
          <w:marBottom w:val="0"/>
          <w:divBdr>
            <w:top w:val="none" w:sz="0" w:space="0" w:color="auto"/>
            <w:left w:val="none" w:sz="0" w:space="0" w:color="auto"/>
            <w:bottom w:val="none" w:sz="0" w:space="0" w:color="auto"/>
            <w:right w:val="none" w:sz="0" w:space="0" w:color="auto"/>
          </w:divBdr>
        </w:div>
        <w:div w:id="930815472">
          <w:marLeft w:val="0"/>
          <w:marRight w:val="0"/>
          <w:marTop w:val="0"/>
          <w:marBottom w:val="0"/>
          <w:divBdr>
            <w:top w:val="none" w:sz="0" w:space="0" w:color="auto"/>
            <w:left w:val="none" w:sz="0" w:space="0" w:color="auto"/>
            <w:bottom w:val="none" w:sz="0" w:space="0" w:color="auto"/>
            <w:right w:val="none" w:sz="0" w:space="0" w:color="auto"/>
          </w:divBdr>
        </w:div>
        <w:div w:id="1066802067">
          <w:marLeft w:val="0"/>
          <w:marRight w:val="0"/>
          <w:marTop w:val="0"/>
          <w:marBottom w:val="0"/>
          <w:divBdr>
            <w:top w:val="none" w:sz="0" w:space="0" w:color="auto"/>
            <w:left w:val="none" w:sz="0" w:space="0" w:color="auto"/>
            <w:bottom w:val="none" w:sz="0" w:space="0" w:color="auto"/>
            <w:right w:val="none" w:sz="0" w:space="0" w:color="auto"/>
          </w:divBdr>
        </w:div>
        <w:div w:id="1084647075">
          <w:marLeft w:val="0"/>
          <w:marRight w:val="0"/>
          <w:marTop w:val="0"/>
          <w:marBottom w:val="0"/>
          <w:divBdr>
            <w:top w:val="none" w:sz="0" w:space="0" w:color="auto"/>
            <w:left w:val="none" w:sz="0" w:space="0" w:color="auto"/>
            <w:bottom w:val="none" w:sz="0" w:space="0" w:color="auto"/>
            <w:right w:val="none" w:sz="0" w:space="0" w:color="auto"/>
          </w:divBdr>
        </w:div>
        <w:div w:id="1092357070">
          <w:marLeft w:val="0"/>
          <w:marRight w:val="0"/>
          <w:marTop w:val="0"/>
          <w:marBottom w:val="0"/>
          <w:divBdr>
            <w:top w:val="none" w:sz="0" w:space="0" w:color="auto"/>
            <w:left w:val="none" w:sz="0" w:space="0" w:color="auto"/>
            <w:bottom w:val="none" w:sz="0" w:space="0" w:color="auto"/>
            <w:right w:val="none" w:sz="0" w:space="0" w:color="auto"/>
          </w:divBdr>
        </w:div>
        <w:div w:id="1118791585">
          <w:marLeft w:val="0"/>
          <w:marRight w:val="0"/>
          <w:marTop w:val="0"/>
          <w:marBottom w:val="0"/>
          <w:divBdr>
            <w:top w:val="none" w:sz="0" w:space="0" w:color="auto"/>
            <w:left w:val="none" w:sz="0" w:space="0" w:color="auto"/>
            <w:bottom w:val="none" w:sz="0" w:space="0" w:color="auto"/>
            <w:right w:val="none" w:sz="0" w:space="0" w:color="auto"/>
          </w:divBdr>
        </w:div>
        <w:div w:id="1148595165">
          <w:marLeft w:val="0"/>
          <w:marRight w:val="0"/>
          <w:marTop w:val="0"/>
          <w:marBottom w:val="0"/>
          <w:divBdr>
            <w:top w:val="none" w:sz="0" w:space="0" w:color="auto"/>
            <w:left w:val="none" w:sz="0" w:space="0" w:color="auto"/>
            <w:bottom w:val="none" w:sz="0" w:space="0" w:color="auto"/>
            <w:right w:val="none" w:sz="0" w:space="0" w:color="auto"/>
          </w:divBdr>
        </w:div>
        <w:div w:id="1180587984">
          <w:marLeft w:val="0"/>
          <w:marRight w:val="0"/>
          <w:marTop w:val="0"/>
          <w:marBottom w:val="0"/>
          <w:divBdr>
            <w:top w:val="none" w:sz="0" w:space="0" w:color="auto"/>
            <w:left w:val="none" w:sz="0" w:space="0" w:color="auto"/>
            <w:bottom w:val="none" w:sz="0" w:space="0" w:color="auto"/>
            <w:right w:val="none" w:sz="0" w:space="0" w:color="auto"/>
          </w:divBdr>
        </w:div>
        <w:div w:id="1200168738">
          <w:marLeft w:val="0"/>
          <w:marRight w:val="0"/>
          <w:marTop w:val="0"/>
          <w:marBottom w:val="0"/>
          <w:divBdr>
            <w:top w:val="none" w:sz="0" w:space="0" w:color="auto"/>
            <w:left w:val="none" w:sz="0" w:space="0" w:color="auto"/>
            <w:bottom w:val="none" w:sz="0" w:space="0" w:color="auto"/>
            <w:right w:val="none" w:sz="0" w:space="0" w:color="auto"/>
          </w:divBdr>
        </w:div>
        <w:div w:id="1259171579">
          <w:marLeft w:val="0"/>
          <w:marRight w:val="0"/>
          <w:marTop w:val="0"/>
          <w:marBottom w:val="0"/>
          <w:divBdr>
            <w:top w:val="none" w:sz="0" w:space="0" w:color="auto"/>
            <w:left w:val="none" w:sz="0" w:space="0" w:color="auto"/>
            <w:bottom w:val="none" w:sz="0" w:space="0" w:color="auto"/>
            <w:right w:val="none" w:sz="0" w:space="0" w:color="auto"/>
          </w:divBdr>
        </w:div>
        <w:div w:id="1274171728">
          <w:marLeft w:val="0"/>
          <w:marRight w:val="0"/>
          <w:marTop w:val="0"/>
          <w:marBottom w:val="0"/>
          <w:divBdr>
            <w:top w:val="none" w:sz="0" w:space="0" w:color="auto"/>
            <w:left w:val="none" w:sz="0" w:space="0" w:color="auto"/>
            <w:bottom w:val="none" w:sz="0" w:space="0" w:color="auto"/>
            <w:right w:val="none" w:sz="0" w:space="0" w:color="auto"/>
          </w:divBdr>
        </w:div>
        <w:div w:id="1290818291">
          <w:marLeft w:val="0"/>
          <w:marRight w:val="0"/>
          <w:marTop w:val="0"/>
          <w:marBottom w:val="0"/>
          <w:divBdr>
            <w:top w:val="none" w:sz="0" w:space="0" w:color="auto"/>
            <w:left w:val="none" w:sz="0" w:space="0" w:color="auto"/>
            <w:bottom w:val="none" w:sz="0" w:space="0" w:color="auto"/>
            <w:right w:val="none" w:sz="0" w:space="0" w:color="auto"/>
          </w:divBdr>
        </w:div>
        <w:div w:id="1319073698">
          <w:marLeft w:val="0"/>
          <w:marRight w:val="0"/>
          <w:marTop w:val="0"/>
          <w:marBottom w:val="0"/>
          <w:divBdr>
            <w:top w:val="none" w:sz="0" w:space="0" w:color="auto"/>
            <w:left w:val="none" w:sz="0" w:space="0" w:color="auto"/>
            <w:bottom w:val="none" w:sz="0" w:space="0" w:color="auto"/>
            <w:right w:val="none" w:sz="0" w:space="0" w:color="auto"/>
          </w:divBdr>
        </w:div>
        <w:div w:id="1399211376">
          <w:marLeft w:val="0"/>
          <w:marRight w:val="0"/>
          <w:marTop w:val="0"/>
          <w:marBottom w:val="0"/>
          <w:divBdr>
            <w:top w:val="none" w:sz="0" w:space="0" w:color="auto"/>
            <w:left w:val="none" w:sz="0" w:space="0" w:color="auto"/>
            <w:bottom w:val="none" w:sz="0" w:space="0" w:color="auto"/>
            <w:right w:val="none" w:sz="0" w:space="0" w:color="auto"/>
          </w:divBdr>
        </w:div>
        <w:div w:id="1427386995">
          <w:marLeft w:val="0"/>
          <w:marRight w:val="0"/>
          <w:marTop w:val="0"/>
          <w:marBottom w:val="0"/>
          <w:divBdr>
            <w:top w:val="none" w:sz="0" w:space="0" w:color="auto"/>
            <w:left w:val="none" w:sz="0" w:space="0" w:color="auto"/>
            <w:bottom w:val="none" w:sz="0" w:space="0" w:color="auto"/>
            <w:right w:val="none" w:sz="0" w:space="0" w:color="auto"/>
          </w:divBdr>
        </w:div>
        <w:div w:id="1455833431">
          <w:marLeft w:val="0"/>
          <w:marRight w:val="0"/>
          <w:marTop w:val="0"/>
          <w:marBottom w:val="0"/>
          <w:divBdr>
            <w:top w:val="none" w:sz="0" w:space="0" w:color="auto"/>
            <w:left w:val="none" w:sz="0" w:space="0" w:color="auto"/>
            <w:bottom w:val="none" w:sz="0" w:space="0" w:color="auto"/>
            <w:right w:val="none" w:sz="0" w:space="0" w:color="auto"/>
          </w:divBdr>
        </w:div>
        <w:div w:id="1458446773">
          <w:marLeft w:val="0"/>
          <w:marRight w:val="0"/>
          <w:marTop w:val="0"/>
          <w:marBottom w:val="0"/>
          <w:divBdr>
            <w:top w:val="none" w:sz="0" w:space="0" w:color="auto"/>
            <w:left w:val="none" w:sz="0" w:space="0" w:color="auto"/>
            <w:bottom w:val="none" w:sz="0" w:space="0" w:color="auto"/>
            <w:right w:val="none" w:sz="0" w:space="0" w:color="auto"/>
          </w:divBdr>
        </w:div>
        <w:div w:id="1534876640">
          <w:marLeft w:val="0"/>
          <w:marRight w:val="0"/>
          <w:marTop w:val="0"/>
          <w:marBottom w:val="0"/>
          <w:divBdr>
            <w:top w:val="none" w:sz="0" w:space="0" w:color="auto"/>
            <w:left w:val="none" w:sz="0" w:space="0" w:color="auto"/>
            <w:bottom w:val="none" w:sz="0" w:space="0" w:color="auto"/>
            <w:right w:val="none" w:sz="0" w:space="0" w:color="auto"/>
          </w:divBdr>
        </w:div>
        <w:div w:id="1589457599">
          <w:marLeft w:val="0"/>
          <w:marRight w:val="0"/>
          <w:marTop w:val="0"/>
          <w:marBottom w:val="0"/>
          <w:divBdr>
            <w:top w:val="none" w:sz="0" w:space="0" w:color="auto"/>
            <w:left w:val="none" w:sz="0" w:space="0" w:color="auto"/>
            <w:bottom w:val="none" w:sz="0" w:space="0" w:color="auto"/>
            <w:right w:val="none" w:sz="0" w:space="0" w:color="auto"/>
          </w:divBdr>
        </w:div>
        <w:div w:id="1659185343">
          <w:marLeft w:val="0"/>
          <w:marRight w:val="0"/>
          <w:marTop w:val="0"/>
          <w:marBottom w:val="0"/>
          <w:divBdr>
            <w:top w:val="none" w:sz="0" w:space="0" w:color="auto"/>
            <w:left w:val="none" w:sz="0" w:space="0" w:color="auto"/>
            <w:bottom w:val="none" w:sz="0" w:space="0" w:color="auto"/>
            <w:right w:val="none" w:sz="0" w:space="0" w:color="auto"/>
          </w:divBdr>
        </w:div>
        <w:div w:id="1671447786">
          <w:marLeft w:val="0"/>
          <w:marRight w:val="0"/>
          <w:marTop w:val="0"/>
          <w:marBottom w:val="0"/>
          <w:divBdr>
            <w:top w:val="none" w:sz="0" w:space="0" w:color="auto"/>
            <w:left w:val="none" w:sz="0" w:space="0" w:color="auto"/>
            <w:bottom w:val="none" w:sz="0" w:space="0" w:color="auto"/>
            <w:right w:val="none" w:sz="0" w:space="0" w:color="auto"/>
          </w:divBdr>
        </w:div>
        <w:div w:id="1702441591">
          <w:marLeft w:val="0"/>
          <w:marRight w:val="0"/>
          <w:marTop w:val="0"/>
          <w:marBottom w:val="0"/>
          <w:divBdr>
            <w:top w:val="none" w:sz="0" w:space="0" w:color="auto"/>
            <w:left w:val="none" w:sz="0" w:space="0" w:color="auto"/>
            <w:bottom w:val="none" w:sz="0" w:space="0" w:color="auto"/>
            <w:right w:val="none" w:sz="0" w:space="0" w:color="auto"/>
          </w:divBdr>
        </w:div>
        <w:div w:id="1726371558">
          <w:marLeft w:val="0"/>
          <w:marRight w:val="0"/>
          <w:marTop w:val="0"/>
          <w:marBottom w:val="0"/>
          <w:divBdr>
            <w:top w:val="none" w:sz="0" w:space="0" w:color="auto"/>
            <w:left w:val="none" w:sz="0" w:space="0" w:color="auto"/>
            <w:bottom w:val="none" w:sz="0" w:space="0" w:color="auto"/>
            <w:right w:val="none" w:sz="0" w:space="0" w:color="auto"/>
          </w:divBdr>
        </w:div>
        <w:div w:id="1742293393">
          <w:marLeft w:val="0"/>
          <w:marRight w:val="0"/>
          <w:marTop w:val="0"/>
          <w:marBottom w:val="0"/>
          <w:divBdr>
            <w:top w:val="none" w:sz="0" w:space="0" w:color="auto"/>
            <w:left w:val="none" w:sz="0" w:space="0" w:color="auto"/>
            <w:bottom w:val="none" w:sz="0" w:space="0" w:color="auto"/>
            <w:right w:val="none" w:sz="0" w:space="0" w:color="auto"/>
          </w:divBdr>
        </w:div>
        <w:div w:id="1769079756">
          <w:marLeft w:val="0"/>
          <w:marRight w:val="0"/>
          <w:marTop w:val="0"/>
          <w:marBottom w:val="0"/>
          <w:divBdr>
            <w:top w:val="none" w:sz="0" w:space="0" w:color="auto"/>
            <w:left w:val="none" w:sz="0" w:space="0" w:color="auto"/>
            <w:bottom w:val="none" w:sz="0" w:space="0" w:color="auto"/>
            <w:right w:val="none" w:sz="0" w:space="0" w:color="auto"/>
          </w:divBdr>
        </w:div>
        <w:div w:id="1917352666">
          <w:marLeft w:val="0"/>
          <w:marRight w:val="0"/>
          <w:marTop w:val="0"/>
          <w:marBottom w:val="0"/>
          <w:divBdr>
            <w:top w:val="none" w:sz="0" w:space="0" w:color="auto"/>
            <w:left w:val="none" w:sz="0" w:space="0" w:color="auto"/>
            <w:bottom w:val="none" w:sz="0" w:space="0" w:color="auto"/>
            <w:right w:val="none" w:sz="0" w:space="0" w:color="auto"/>
          </w:divBdr>
        </w:div>
        <w:div w:id="1936666773">
          <w:marLeft w:val="0"/>
          <w:marRight w:val="0"/>
          <w:marTop w:val="0"/>
          <w:marBottom w:val="0"/>
          <w:divBdr>
            <w:top w:val="none" w:sz="0" w:space="0" w:color="auto"/>
            <w:left w:val="none" w:sz="0" w:space="0" w:color="auto"/>
            <w:bottom w:val="none" w:sz="0" w:space="0" w:color="auto"/>
            <w:right w:val="none" w:sz="0" w:space="0" w:color="auto"/>
          </w:divBdr>
        </w:div>
        <w:div w:id="1958675394">
          <w:marLeft w:val="0"/>
          <w:marRight w:val="0"/>
          <w:marTop w:val="0"/>
          <w:marBottom w:val="0"/>
          <w:divBdr>
            <w:top w:val="none" w:sz="0" w:space="0" w:color="auto"/>
            <w:left w:val="none" w:sz="0" w:space="0" w:color="auto"/>
            <w:bottom w:val="none" w:sz="0" w:space="0" w:color="auto"/>
            <w:right w:val="none" w:sz="0" w:space="0" w:color="auto"/>
          </w:divBdr>
        </w:div>
        <w:div w:id="2002544150">
          <w:marLeft w:val="0"/>
          <w:marRight w:val="0"/>
          <w:marTop w:val="0"/>
          <w:marBottom w:val="0"/>
          <w:divBdr>
            <w:top w:val="none" w:sz="0" w:space="0" w:color="auto"/>
            <w:left w:val="none" w:sz="0" w:space="0" w:color="auto"/>
            <w:bottom w:val="none" w:sz="0" w:space="0" w:color="auto"/>
            <w:right w:val="none" w:sz="0" w:space="0" w:color="auto"/>
          </w:divBdr>
        </w:div>
        <w:div w:id="2017658021">
          <w:marLeft w:val="0"/>
          <w:marRight w:val="0"/>
          <w:marTop w:val="0"/>
          <w:marBottom w:val="0"/>
          <w:divBdr>
            <w:top w:val="none" w:sz="0" w:space="0" w:color="auto"/>
            <w:left w:val="none" w:sz="0" w:space="0" w:color="auto"/>
            <w:bottom w:val="none" w:sz="0" w:space="0" w:color="auto"/>
            <w:right w:val="none" w:sz="0" w:space="0" w:color="auto"/>
          </w:divBdr>
        </w:div>
      </w:divsChild>
    </w:div>
    <w:div w:id="1412316828">
      <w:bodyDiv w:val="1"/>
      <w:marLeft w:val="0"/>
      <w:marRight w:val="0"/>
      <w:marTop w:val="0"/>
      <w:marBottom w:val="0"/>
      <w:divBdr>
        <w:top w:val="none" w:sz="0" w:space="0" w:color="auto"/>
        <w:left w:val="none" w:sz="0" w:space="0" w:color="auto"/>
        <w:bottom w:val="none" w:sz="0" w:space="0" w:color="auto"/>
        <w:right w:val="none" w:sz="0" w:space="0" w:color="auto"/>
      </w:divBdr>
    </w:div>
    <w:div w:id="1540701279">
      <w:bodyDiv w:val="1"/>
      <w:marLeft w:val="0"/>
      <w:marRight w:val="0"/>
      <w:marTop w:val="0"/>
      <w:marBottom w:val="0"/>
      <w:divBdr>
        <w:top w:val="none" w:sz="0" w:space="0" w:color="auto"/>
        <w:left w:val="none" w:sz="0" w:space="0" w:color="auto"/>
        <w:bottom w:val="none" w:sz="0" w:space="0" w:color="auto"/>
        <w:right w:val="none" w:sz="0" w:space="0" w:color="auto"/>
      </w:divBdr>
    </w:div>
    <w:div w:id="1562330973">
      <w:bodyDiv w:val="1"/>
      <w:marLeft w:val="0"/>
      <w:marRight w:val="0"/>
      <w:marTop w:val="0"/>
      <w:marBottom w:val="0"/>
      <w:divBdr>
        <w:top w:val="none" w:sz="0" w:space="0" w:color="auto"/>
        <w:left w:val="none" w:sz="0" w:space="0" w:color="auto"/>
        <w:bottom w:val="none" w:sz="0" w:space="0" w:color="auto"/>
        <w:right w:val="none" w:sz="0" w:space="0" w:color="auto"/>
      </w:divBdr>
    </w:div>
    <w:div w:id="1565949210">
      <w:bodyDiv w:val="1"/>
      <w:marLeft w:val="0"/>
      <w:marRight w:val="0"/>
      <w:marTop w:val="0"/>
      <w:marBottom w:val="0"/>
      <w:divBdr>
        <w:top w:val="none" w:sz="0" w:space="0" w:color="auto"/>
        <w:left w:val="none" w:sz="0" w:space="0" w:color="auto"/>
        <w:bottom w:val="none" w:sz="0" w:space="0" w:color="auto"/>
        <w:right w:val="none" w:sz="0" w:space="0" w:color="auto"/>
      </w:divBdr>
    </w:div>
    <w:div w:id="1609972693">
      <w:bodyDiv w:val="1"/>
      <w:marLeft w:val="0"/>
      <w:marRight w:val="0"/>
      <w:marTop w:val="0"/>
      <w:marBottom w:val="0"/>
      <w:divBdr>
        <w:top w:val="none" w:sz="0" w:space="0" w:color="auto"/>
        <w:left w:val="none" w:sz="0" w:space="0" w:color="auto"/>
        <w:bottom w:val="none" w:sz="0" w:space="0" w:color="auto"/>
        <w:right w:val="none" w:sz="0" w:space="0" w:color="auto"/>
      </w:divBdr>
    </w:div>
    <w:div w:id="1731535386">
      <w:bodyDiv w:val="1"/>
      <w:marLeft w:val="0"/>
      <w:marRight w:val="0"/>
      <w:marTop w:val="0"/>
      <w:marBottom w:val="0"/>
      <w:divBdr>
        <w:top w:val="none" w:sz="0" w:space="0" w:color="auto"/>
        <w:left w:val="none" w:sz="0" w:space="0" w:color="auto"/>
        <w:bottom w:val="none" w:sz="0" w:space="0" w:color="auto"/>
        <w:right w:val="none" w:sz="0" w:space="0" w:color="auto"/>
      </w:divBdr>
      <w:divsChild>
        <w:div w:id="30081132">
          <w:marLeft w:val="0"/>
          <w:marRight w:val="0"/>
          <w:marTop w:val="0"/>
          <w:marBottom w:val="0"/>
          <w:divBdr>
            <w:top w:val="none" w:sz="0" w:space="0" w:color="auto"/>
            <w:left w:val="none" w:sz="0" w:space="0" w:color="auto"/>
            <w:bottom w:val="none" w:sz="0" w:space="0" w:color="auto"/>
            <w:right w:val="none" w:sz="0" w:space="0" w:color="auto"/>
          </w:divBdr>
        </w:div>
        <w:div w:id="61342581">
          <w:marLeft w:val="0"/>
          <w:marRight w:val="0"/>
          <w:marTop w:val="0"/>
          <w:marBottom w:val="0"/>
          <w:divBdr>
            <w:top w:val="none" w:sz="0" w:space="0" w:color="auto"/>
            <w:left w:val="none" w:sz="0" w:space="0" w:color="auto"/>
            <w:bottom w:val="none" w:sz="0" w:space="0" w:color="auto"/>
            <w:right w:val="none" w:sz="0" w:space="0" w:color="auto"/>
          </w:divBdr>
        </w:div>
        <w:div w:id="83306202">
          <w:marLeft w:val="0"/>
          <w:marRight w:val="0"/>
          <w:marTop w:val="0"/>
          <w:marBottom w:val="0"/>
          <w:divBdr>
            <w:top w:val="none" w:sz="0" w:space="0" w:color="auto"/>
            <w:left w:val="none" w:sz="0" w:space="0" w:color="auto"/>
            <w:bottom w:val="none" w:sz="0" w:space="0" w:color="auto"/>
            <w:right w:val="none" w:sz="0" w:space="0" w:color="auto"/>
          </w:divBdr>
        </w:div>
        <w:div w:id="164561567">
          <w:marLeft w:val="0"/>
          <w:marRight w:val="0"/>
          <w:marTop w:val="0"/>
          <w:marBottom w:val="0"/>
          <w:divBdr>
            <w:top w:val="none" w:sz="0" w:space="0" w:color="auto"/>
            <w:left w:val="none" w:sz="0" w:space="0" w:color="auto"/>
            <w:bottom w:val="none" w:sz="0" w:space="0" w:color="auto"/>
            <w:right w:val="none" w:sz="0" w:space="0" w:color="auto"/>
          </w:divBdr>
        </w:div>
        <w:div w:id="186991114">
          <w:marLeft w:val="0"/>
          <w:marRight w:val="0"/>
          <w:marTop w:val="0"/>
          <w:marBottom w:val="0"/>
          <w:divBdr>
            <w:top w:val="none" w:sz="0" w:space="0" w:color="auto"/>
            <w:left w:val="none" w:sz="0" w:space="0" w:color="auto"/>
            <w:bottom w:val="none" w:sz="0" w:space="0" w:color="auto"/>
            <w:right w:val="none" w:sz="0" w:space="0" w:color="auto"/>
          </w:divBdr>
        </w:div>
        <w:div w:id="385840952">
          <w:marLeft w:val="0"/>
          <w:marRight w:val="0"/>
          <w:marTop w:val="0"/>
          <w:marBottom w:val="0"/>
          <w:divBdr>
            <w:top w:val="none" w:sz="0" w:space="0" w:color="auto"/>
            <w:left w:val="none" w:sz="0" w:space="0" w:color="auto"/>
            <w:bottom w:val="none" w:sz="0" w:space="0" w:color="auto"/>
            <w:right w:val="none" w:sz="0" w:space="0" w:color="auto"/>
          </w:divBdr>
        </w:div>
        <w:div w:id="390419988">
          <w:marLeft w:val="0"/>
          <w:marRight w:val="0"/>
          <w:marTop w:val="0"/>
          <w:marBottom w:val="0"/>
          <w:divBdr>
            <w:top w:val="none" w:sz="0" w:space="0" w:color="auto"/>
            <w:left w:val="none" w:sz="0" w:space="0" w:color="auto"/>
            <w:bottom w:val="none" w:sz="0" w:space="0" w:color="auto"/>
            <w:right w:val="none" w:sz="0" w:space="0" w:color="auto"/>
          </w:divBdr>
        </w:div>
        <w:div w:id="396361821">
          <w:marLeft w:val="0"/>
          <w:marRight w:val="0"/>
          <w:marTop w:val="0"/>
          <w:marBottom w:val="0"/>
          <w:divBdr>
            <w:top w:val="none" w:sz="0" w:space="0" w:color="auto"/>
            <w:left w:val="none" w:sz="0" w:space="0" w:color="auto"/>
            <w:bottom w:val="none" w:sz="0" w:space="0" w:color="auto"/>
            <w:right w:val="none" w:sz="0" w:space="0" w:color="auto"/>
          </w:divBdr>
        </w:div>
        <w:div w:id="516891572">
          <w:marLeft w:val="0"/>
          <w:marRight w:val="0"/>
          <w:marTop w:val="0"/>
          <w:marBottom w:val="0"/>
          <w:divBdr>
            <w:top w:val="none" w:sz="0" w:space="0" w:color="auto"/>
            <w:left w:val="none" w:sz="0" w:space="0" w:color="auto"/>
            <w:bottom w:val="none" w:sz="0" w:space="0" w:color="auto"/>
            <w:right w:val="none" w:sz="0" w:space="0" w:color="auto"/>
          </w:divBdr>
        </w:div>
        <w:div w:id="567808140">
          <w:marLeft w:val="0"/>
          <w:marRight w:val="0"/>
          <w:marTop w:val="0"/>
          <w:marBottom w:val="0"/>
          <w:divBdr>
            <w:top w:val="none" w:sz="0" w:space="0" w:color="auto"/>
            <w:left w:val="none" w:sz="0" w:space="0" w:color="auto"/>
            <w:bottom w:val="none" w:sz="0" w:space="0" w:color="auto"/>
            <w:right w:val="none" w:sz="0" w:space="0" w:color="auto"/>
          </w:divBdr>
        </w:div>
        <w:div w:id="601886166">
          <w:marLeft w:val="0"/>
          <w:marRight w:val="0"/>
          <w:marTop w:val="0"/>
          <w:marBottom w:val="0"/>
          <w:divBdr>
            <w:top w:val="none" w:sz="0" w:space="0" w:color="auto"/>
            <w:left w:val="none" w:sz="0" w:space="0" w:color="auto"/>
            <w:bottom w:val="none" w:sz="0" w:space="0" w:color="auto"/>
            <w:right w:val="none" w:sz="0" w:space="0" w:color="auto"/>
          </w:divBdr>
        </w:div>
        <w:div w:id="686712618">
          <w:marLeft w:val="0"/>
          <w:marRight w:val="0"/>
          <w:marTop w:val="0"/>
          <w:marBottom w:val="0"/>
          <w:divBdr>
            <w:top w:val="none" w:sz="0" w:space="0" w:color="auto"/>
            <w:left w:val="none" w:sz="0" w:space="0" w:color="auto"/>
            <w:bottom w:val="none" w:sz="0" w:space="0" w:color="auto"/>
            <w:right w:val="none" w:sz="0" w:space="0" w:color="auto"/>
          </w:divBdr>
        </w:div>
        <w:div w:id="761336687">
          <w:marLeft w:val="0"/>
          <w:marRight w:val="0"/>
          <w:marTop w:val="0"/>
          <w:marBottom w:val="0"/>
          <w:divBdr>
            <w:top w:val="none" w:sz="0" w:space="0" w:color="auto"/>
            <w:left w:val="none" w:sz="0" w:space="0" w:color="auto"/>
            <w:bottom w:val="none" w:sz="0" w:space="0" w:color="auto"/>
            <w:right w:val="none" w:sz="0" w:space="0" w:color="auto"/>
          </w:divBdr>
        </w:div>
        <w:div w:id="775055482">
          <w:marLeft w:val="0"/>
          <w:marRight w:val="0"/>
          <w:marTop w:val="0"/>
          <w:marBottom w:val="0"/>
          <w:divBdr>
            <w:top w:val="none" w:sz="0" w:space="0" w:color="auto"/>
            <w:left w:val="none" w:sz="0" w:space="0" w:color="auto"/>
            <w:bottom w:val="none" w:sz="0" w:space="0" w:color="auto"/>
            <w:right w:val="none" w:sz="0" w:space="0" w:color="auto"/>
          </w:divBdr>
        </w:div>
        <w:div w:id="785780066">
          <w:marLeft w:val="0"/>
          <w:marRight w:val="0"/>
          <w:marTop w:val="0"/>
          <w:marBottom w:val="0"/>
          <w:divBdr>
            <w:top w:val="none" w:sz="0" w:space="0" w:color="auto"/>
            <w:left w:val="none" w:sz="0" w:space="0" w:color="auto"/>
            <w:bottom w:val="none" w:sz="0" w:space="0" w:color="auto"/>
            <w:right w:val="none" w:sz="0" w:space="0" w:color="auto"/>
          </w:divBdr>
        </w:div>
        <w:div w:id="848448245">
          <w:marLeft w:val="0"/>
          <w:marRight w:val="0"/>
          <w:marTop w:val="0"/>
          <w:marBottom w:val="0"/>
          <w:divBdr>
            <w:top w:val="none" w:sz="0" w:space="0" w:color="auto"/>
            <w:left w:val="none" w:sz="0" w:space="0" w:color="auto"/>
            <w:bottom w:val="none" w:sz="0" w:space="0" w:color="auto"/>
            <w:right w:val="none" w:sz="0" w:space="0" w:color="auto"/>
          </w:divBdr>
        </w:div>
        <w:div w:id="890579339">
          <w:marLeft w:val="0"/>
          <w:marRight w:val="0"/>
          <w:marTop w:val="0"/>
          <w:marBottom w:val="0"/>
          <w:divBdr>
            <w:top w:val="none" w:sz="0" w:space="0" w:color="auto"/>
            <w:left w:val="none" w:sz="0" w:space="0" w:color="auto"/>
            <w:bottom w:val="none" w:sz="0" w:space="0" w:color="auto"/>
            <w:right w:val="none" w:sz="0" w:space="0" w:color="auto"/>
          </w:divBdr>
        </w:div>
        <w:div w:id="912934221">
          <w:marLeft w:val="0"/>
          <w:marRight w:val="0"/>
          <w:marTop w:val="0"/>
          <w:marBottom w:val="0"/>
          <w:divBdr>
            <w:top w:val="none" w:sz="0" w:space="0" w:color="auto"/>
            <w:left w:val="none" w:sz="0" w:space="0" w:color="auto"/>
            <w:bottom w:val="none" w:sz="0" w:space="0" w:color="auto"/>
            <w:right w:val="none" w:sz="0" w:space="0" w:color="auto"/>
          </w:divBdr>
        </w:div>
        <w:div w:id="936138015">
          <w:marLeft w:val="0"/>
          <w:marRight w:val="0"/>
          <w:marTop w:val="0"/>
          <w:marBottom w:val="0"/>
          <w:divBdr>
            <w:top w:val="none" w:sz="0" w:space="0" w:color="auto"/>
            <w:left w:val="none" w:sz="0" w:space="0" w:color="auto"/>
            <w:bottom w:val="none" w:sz="0" w:space="0" w:color="auto"/>
            <w:right w:val="none" w:sz="0" w:space="0" w:color="auto"/>
          </w:divBdr>
        </w:div>
        <w:div w:id="964845566">
          <w:marLeft w:val="0"/>
          <w:marRight w:val="0"/>
          <w:marTop w:val="0"/>
          <w:marBottom w:val="0"/>
          <w:divBdr>
            <w:top w:val="none" w:sz="0" w:space="0" w:color="auto"/>
            <w:left w:val="none" w:sz="0" w:space="0" w:color="auto"/>
            <w:bottom w:val="none" w:sz="0" w:space="0" w:color="auto"/>
            <w:right w:val="none" w:sz="0" w:space="0" w:color="auto"/>
          </w:divBdr>
        </w:div>
        <w:div w:id="1067806354">
          <w:marLeft w:val="0"/>
          <w:marRight w:val="0"/>
          <w:marTop w:val="0"/>
          <w:marBottom w:val="0"/>
          <w:divBdr>
            <w:top w:val="none" w:sz="0" w:space="0" w:color="auto"/>
            <w:left w:val="none" w:sz="0" w:space="0" w:color="auto"/>
            <w:bottom w:val="none" w:sz="0" w:space="0" w:color="auto"/>
            <w:right w:val="none" w:sz="0" w:space="0" w:color="auto"/>
          </w:divBdr>
        </w:div>
        <w:div w:id="1113130832">
          <w:marLeft w:val="0"/>
          <w:marRight w:val="0"/>
          <w:marTop w:val="0"/>
          <w:marBottom w:val="0"/>
          <w:divBdr>
            <w:top w:val="none" w:sz="0" w:space="0" w:color="auto"/>
            <w:left w:val="none" w:sz="0" w:space="0" w:color="auto"/>
            <w:bottom w:val="none" w:sz="0" w:space="0" w:color="auto"/>
            <w:right w:val="none" w:sz="0" w:space="0" w:color="auto"/>
          </w:divBdr>
        </w:div>
        <w:div w:id="1317415794">
          <w:marLeft w:val="0"/>
          <w:marRight w:val="0"/>
          <w:marTop w:val="0"/>
          <w:marBottom w:val="0"/>
          <w:divBdr>
            <w:top w:val="none" w:sz="0" w:space="0" w:color="auto"/>
            <w:left w:val="none" w:sz="0" w:space="0" w:color="auto"/>
            <w:bottom w:val="none" w:sz="0" w:space="0" w:color="auto"/>
            <w:right w:val="none" w:sz="0" w:space="0" w:color="auto"/>
          </w:divBdr>
        </w:div>
        <w:div w:id="1329485059">
          <w:marLeft w:val="0"/>
          <w:marRight w:val="0"/>
          <w:marTop w:val="0"/>
          <w:marBottom w:val="0"/>
          <w:divBdr>
            <w:top w:val="none" w:sz="0" w:space="0" w:color="auto"/>
            <w:left w:val="none" w:sz="0" w:space="0" w:color="auto"/>
            <w:bottom w:val="none" w:sz="0" w:space="0" w:color="auto"/>
            <w:right w:val="none" w:sz="0" w:space="0" w:color="auto"/>
          </w:divBdr>
        </w:div>
        <w:div w:id="1365129697">
          <w:marLeft w:val="0"/>
          <w:marRight w:val="0"/>
          <w:marTop w:val="0"/>
          <w:marBottom w:val="0"/>
          <w:divBdr>
            <w:top w:val="none" w:sz="0" w:space="0" w:color="auto"/>
            <w:left w:val="none" w:sz="0" w:space="0" w:color="auto"/>
            <w:bottom w:val="none" w:sz="0" w:space="0" w:color="auto"/>
            <w:right w:val="none" w:sz="0" w:space="0" w:color="auto"/>
          </w:divBdr>
        </w:div>
        <w:div w:id="1415205867">
          <w:marLeft w:val="0"/>
          <w:marRight w:val="0"/>
          <w:marTop w:val="0"/>
          <w:marBottom w:val="0"/>
          <w:divBdr>
            <w:top w:val="none" w:sz="0" w:space="0" w:color="auto"/>
            <w:left w:val="none" w:sz="0" w:space="0" w:color="auto"/>
            <w:bottom w:val="none" w:sz="0" w:space="0" w:color="auto"/>
            <w:right w:val="none" w:sz="0" w:space="0" w:color="auto"/>
          </w:divBdr>
        </w:div>
        <w:div w:id="1430585622">
          <w:marLeft w:val="0"/>
          <w:marRight w:val="0"/>
          <w:marTop w:val="0"/>
          <w:marBottom w:val="0"/>
          <w:divBdr>
            <w:top w:val="none" w:sz="0" w:space="0" w:color="auto"/>
            <w:left w:val="none" w:sz="0" w:space="0" w:color="auto"/>
            <w:bottom w:val="none" w:sz="0" w:space="0" w:color="auto"/>
            <w:right w:val="none" w:sz="0" w:space="0" w:color="auto"/>
          </w:divBdr>
        </w:div>
        <w:div w:id="1461877459">
          <w:marLeft w:val="0"/>
          <w:marRight w:val="0"/>
          <w:marTop w:val="0"/>
          <w:marBottom w:val="0"/>
          <w:divBdr>
            <w:top w:val="none" w:sz="0" w:space="0" w:color="auto"/>
            <w:left w:val="none" w:sz="0" w:space="0" w:color="auto"/>
            <w:bottom w:val="none" w:sz="0" w:space="0" w:color="auto"/>
            <w:right w:val="none" w:sz="0" w:space="0" w:color="auto"/>
          </w:divBdr>
        </w:div>
        <w:div w:id="1501576664">
          <w:marLeft w:val="0"/>
          <w:marRight w:val="0"/>
          <w:marTop w:val="0"/>
          <w:marBottom w:val="0"/>
          <w:divBdr>
            <w:top w:val="none" w:sz="0" w:space="0" w:color="auto"/>
            <w:left w:val="none" w:sz="0" w:space="0" w:color="auto"/>
            <w:bottom w:val="none" w:sz="0" w:space="0" w:color="auto"/>
            <w:right w:val="none" w:sz="0" w:space="0" w:color="auto"/>
          </w:divBdr>
        </w:div>
        <w:div w:id="1504398017">
          <w:marLeft w:val="0"/>
          <w:marRight w:val="0"/>
          <w:marTop w:val="0"/>
          <w:marBottom w:val="0"/>
          <w:divBdr>
            <w:top w:val="none" w:sz="0" w:space="0" w:color="auto"/>
            <w:left w:val="none" w:sz="0" w:space="0" w:color="auto"/>
            <w:bottom w:val="none" w:sz="0" w:space="0" w:color="auto"/>
            <w:right w:val="none" w:sz="0" w:space="0" w:color="auto"/>
          </w:divBdr>
        </w:div>
        <w:div w:id="1518229580">
          <w:marLeft w:val="0"/>
          <w:marRight w:val="0"/>
          <w:marTop w:val="0"/>
          <w:marBottom w:val="0"/>
          <w:divBdr>
            <w:top w:val="none" w:sz="0" w:space="0" w:color="auto"/>
            <w:left w:val="none" w:sz="0" w:space="0" w:color="auto"/>
            <w:bottom w:val="none" w:sz="0" w:space="0" w:color="auto"/>
            <w:right w:val="none" w:sz="0" w:space="0" w:color="auto"/>
          </w:divBdr>
        </w:div>
        <w:div w:id="1565066544">
          <w:marLeft w:val="0"/>
          <w:marRight w:val="0"/>
          <w:marTop w:val="0"/>
          <w:marBottom w:val="0"/>
          <w:divBdr>
            <w:top w:val="none" w:sz="0" w:space="0" w:color="auto"/>
            <w:left w:val="none" w:sz="0" w:space="0" w:color="auto"/>
            <w:bottom w:val="none" w:sz="0" w:space="0" w:color="auto"/>
            <w:right w:val="none" w:sz="0" w:space="0" w:color="auto"/>
          </w:divBdr>
        </w:div>
        <w:div w:id="1612321528">
          <w:marLeft w:val="0"/>
          <w:marRight w:val="0"/>
          <w:marTop w:val="0"/>
          <w:marBottom w:val="0"/>
          <w:divBdr>
            <w:top w:val="none" w:sz="0" w:space="0" w:color="auto"/>
            <w:left w:val="none" w:sz="0" w:space="0" w:color="auto"/>
            <w:bottom w:val="none" w:sz="0" w:space="0" w:color="auto"/>
            <w:right w:val="none" w:sz="0" w:space="0" w:color="auto"/>
          </w:divBdr>
        </w:div>
        <w:div w:id="1634675945">
          <w:marLeft w:val="0"/>
          <w:marRight w:val="0"/>
          <w:marTop w:val="0"/>
          <w:marBottom w:val="0"/>
          <w:divBdr>
            <w:top w:val="none" w:sz="0" w:space="0" w:color="auto"/>
            <w:left w:val="none" w:sz="0" w:space="0" w:color="auto"/>
            <w:bottom w:val="none" w:sz="0" w:space="0" w:color="auto"/>
            <w:right w:val="none" w:sz="0" w:space="0" w:color="auto"/>
          </w:divBdr>
        </w:div>
        <w:div w:id="1638485341">
          <w:marLeft w:val="0"/>
          <w:marRight w:val="0"/>
          <w:marTop w:val="0"/>
          <w:marBottom w:val="0"/>
          <w:divBdr>
            <w:top w:val="none" w:sz="0" w:space="0" w:color="auto"/>
            <w:left w:val="none" w:sz="0" w:space="0" w:color="auto"/>
            <w:bottom w:val="none" w:sz="0" w:space="0" w:color="auto"/>
            <w:right w:val="none" w:sz="0" w:space="0" w:color="auto"/>
          </w:divBdr>
        </w:div>
        <w:div w:id="1781338715">
          <w:marLeft w:val="0"/>
          <w:marRight w:val="0"/>
          <w:marTop w:val="0"/>
          <w:marBottom w:val="0"/>
          <w:divBdr>
            <w:top w:val="none" w:sz="0" w:space="0" w:color="auto"/>
            <w:left w:val="none" w:sz="0" w:space="0" w:color="auto"/>
            <w:bottom w:val="none" w:sz="0" w:space="0" w:color="auto"/>
            <w:right w:val="none" w:sz="0" w:space="0" w:color="auto"/>
          </w:divBdr>
        </w:div>
        <w:div w:id="1822576101">
          <w:marLeft w:val="0"/>
          <w:marRight w:val="0"/>
          <w:marTop w:val="0"/>
          <w:marBottom w:val="0"/>
          <w:divBdr>
            <w:top w:val="none" w:sz="0" w:space="0" w:color="auto"/>
            <w:left w:val="none" w:sz="0" w:space="0" w:color="auto"/>
            <w:bottom w:val="none" w:sz="0" w:space="0" w:color="auto"/>
            <w:right w:val="none" w:sz="0" w:space="0" w:color="auto"/>
          </w:divBdr>
        </w:div>
        <w:div w:id="1835604940">
          <w:marLeft w:val="0"/>
          <w:marRight w:val="0"/>
          <w:marTop w:val="0"/>
          <w:marBottom w:val="0"/>
          <w:divBdr>
            <w:top w:val="none" w:sz="0" w:space="0" w:color="auto"/>
            <w:left w:val="none" w:sz="0" w:space="0" w:color="auto"/>
            <w:bottom w:val="none" w:sz="0" w:space="0" w:color="auto"/>
            <w:right w:val="none" w:sz="0" w:space="0" w:color="auto"/>
          </w:divBdr>
        </w:div>
        <w:div w:id="1892031102">
          <w:marLeft w:val="0"/>
          <w:marRight w:val="0"/>
          <w:marTop w:val="0"/>
          <w:marBottom w:val="0"/>
          <w:divBdr>
            <w:top w:val="none" w:sz="0" w:space="0" w:color="auto"/>
            <w:left w:val="none" w:sz="0" w:space="0" w:color="auto"/>
            <w:bottom w:val="none" w:sz="0" w:space="0" w:color="auto"/>
            <w:right w:val="none" w:sz="0" w:space="0" w:color="auto"/>
          </w:divBdr>
        </w:div>
        <w:div w:id="1904756204">
          <w:marLeft w:val="0"/>
          <w:marRight w:val="0"/>
          <w:marTop w:val="0"/>
          <w:marBottom w:val="0"/>
          <w:divBdr>
            <w:top w:val="none" w:sz="0" w:space="0" w:color="auto"/>
            <w:left w:val="none" w:sz="0" w:space="0" w:color="auto"/>
            <w:bottom w:val="none" w:sz="0" w:space="0" w:color="auto"/>
            <w:right w:val="none" w:sz="0" w:space="0" w:color="auto"/>
          </w:divBdr>
        </w:div>
        <w:div w:id="2054840126">
          <w:marLeft w:val="0"/>
          <w:marRight w:val="0"/>
          <w:marTop w:val="0"/>
          <w:marBottom w:val="0"/>
          <w:divBdr>
            <w:top w:val="none" w:sz="0" w:space="0" w:color="auto"/>
            <w:left w:val="none" w:sz="0" w:space="0" w:color="auto"/>
            <w:bottom w:val="none" w:sz="0" w:space="0" w:color="auto"/>
            <w:right w:val="none" w:sz="0" w:space="0" w:color="auto"/>
          </w:divBdr>
        </w:div>
        <w:div w:id="2061904196">
          <w:marLeft w:val="0"/>
          <w:marRight w:val="0"/>
          <w:marTop w:val="0"/>
          <w:marBottom w:val="0"/>
          <w:divBdr>
            <w:top w:val="none" w:sz="0" w:space="0" w:color="auto"/>
            <w:left w:val="none" w:sz="0" w:space="0" w:color="auto"/>
            <w:bottom w:val="none" w:sz="0" w:space="0" w:color="auto"/>
            <w:right w:val="none" w:sz="0" w:space="0" w:color="auto"/>
          </w:divBdr>
        </w:div>
        <w:div w:id="2124155957">
          <w:marLeft w:val="0"/>
          <w:marRight w:val="0"/>
          <w:marTop w:val="0"/>
          <w:marBottom w:val="0"/>
          <w:divBdr>
            <w:top w:val="none" w:sz="0" w:space="0" w:color="auto"/>
            <w:left w:val="none" w:sz="0" w:space="0" w:color="auto"/>
            <w:bottom w:val="none" w:sz="0" w:space="0" w:color="auto"/>
            <w:right w:val="none" w:sz="0" w:space="0" w:color="auto"/>
          </w:divBdr>
        </w:div>
      </w:divsChild>
    </w:div>
    <w:div w:id="1783379945">
      <w:bodyDiv w:val="1"/>
      <w:marLeft w:val="0"/>
      <w:marRight w:val="0"/>
      <w:marTop w:val="0"/>
      <w:marBottom w:val="0"/>
      <w:divBdr>
        <w:top w:val="none" w:sz="0" w:space="0" w:color="auto"/>
        <w:left w:val="none" w:sz="0" w:space="0" w:color="auto"/>
        <w:bottom w:val="none" w:sz="0" w:space="0" w:color="auto"/>
        <w:right w:val="none" w:sz="0" w:space="0" w:color="auto"/>
      </w:divBdr>
    </w:div>
    <w:div w:id="1842349819">
      <w:bodyDiv w:val="1"/>
      <w:marLeft w:val="0"/>
      <w:marRight w:val="0"/>
      <w:marTop w:val="0"/>
      <w:marBottom w:val="0"/>
      <w:divBdr>
        <w:top w:val="none" w:sz="0" w:space="0" w:color="auto"/>
        <w:left w:val="none" w:sz="0" w:space="0" w:color="auto"/>
        <w:bottom w:val="none" w:sz="0" w:space="0" w:color="auto"/>
        <w:right w:val="none" w:sz="0" w:space="0" w:color="auto"/>
      </w:divBdr>
    </w:div>
    <w:div w:id="1850942642">
      <w:bodyDiv w:val="1"/>
      <w:marLeft w:val="0"/>
      <w:marRight w:val="0"/>
      <w:marTop w:val="0"/>
      <w:marBottom w:val="0"/>
      <w:divBdr>
        <w:top w:val="none" w:sz="0" w:space="0" w:color="auto"/>
        <w:left w:val="none" w:sz="0" w:space="0" w:color="auto"/>
        <w:bottom w:val="none" w:sz="0" w:space="0" w:color="auto"/>
        <w:right w:val="none" w:sz="0" w:space="0" w:color="auto"/>
      </w:divBdr>
    </w:div>
    <w:div w:id="1997996257">
      <w:bodyDiv w:val="1"/>
      <w:marLeft w:val="0"/>
      <w:marRight w:val="0"/>
      <w:marTop w:val="0"/>
      <w:marBottom w:val="0"/>
      <w:divBdr>
        <w:top w:val="none" w:sz="0" w:space="0" w:color="auto"/>
        <w:left w:val="none" w:sz="0" w:space="0" w:color="auto"/>
        <w:bottom w:val="none" w:sz="0" w:space="0" w:color="auto"/>
        <w:right w:val="none" w:sz="0" w:space="0" w:color="auto"/>
      </w:divBdr>
    </w:div>
    <w:div w:id="2034261739">
      <w:bodyDiv w:val="1"/>
      <w:marLeft w:val="0"/>
      <w:marRight w:val="0"/>
      <w:marTop w:val="0"/>
      <w:marBottom w:val="0"/>
      <w:divBdr>
        <w:top w:val="none" w:sz="0" w:space="0" w:color="auto"/>
        <w:left w:val="none" w:sz="0" w:space="0" w:color="auto"/>
        <w:bottom w:val="none" w:sz="0" w:space="0" w:color="auto"/>
        <w:right w:val="none" w:sz="0" w:space="0" w:color="auto"/>
      </w:divBdr>
    </w:div>
    <w:div w:id="2041708876">
      <w:bodyDiv w:val="1"/>
      <w:marLeft w:val="0"/>
      <w:marRight w:val="0"/>
      <w:marTop w:val="0"/>
      <w:marBottom w:val="0"/>
      <w:divBdr>
        <w:top w:val="none" w:sz="0" w:space="0" w:color="auto"/>
        <w:left w:val="none" w:sz="0" w:space="0" w:color="auto"/>
        <w:bottom w:val="none" w:sz="0" w:space="0" w:color="auto"/>
        <w:right w:val="none" w:sz="0" w:space="0" w:color="auto"/>
      </w:divBdr>
    </w:div>
    <w:div w:id="20531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A7FF-76FA-4261-A396-C56362CA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Mathematics &amp; Computer Science</vt:lpstr>
    </vt:vector>
  </TitlesOfParts>
  <Company>Minot State University</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 &amp; Computer Science</dc:title>
  <dc:subject/>
  <dc:creator>Laurie Geller</dc:creator>
  <cp:keywords/>
  <cp:lastModifiedBy>Geller, Laurie</cp:lastModifiedBy>
  <cp:revision>16</cp:revision>
  <cp:lastPrinted>2018-04-28T22:51:00Z</cp:lastPrinted>
  <dcterms:created xsi:type="dcterms:W3CDTF">2020-01-23T20:16:00Z</dcterms:created>
  <dcterms:modified xsi:type="dcterms:W3CDTF">2020-02-12T23:50:00Z</dcterms:modified>
</cp:coreProperties>
</file>