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F496" w14:textId="796AAF2F" w:rsidR="00343E2B" w:rsidRPr="001F254A" w:rsidRDefault="00500DE0" w:rsidP="00500DE0">
      <w:pPr>
        <w:jc w:val="center"/>
        <w:rPr>
          <w:rFonts w:ascii="Arial" w:hAnsi="Arial" w:cs="Arial"/>
          <w:b/>
          <w:color w:val="FF0000"/>
        </w:rPr>
      </w:pPr>
      <w:r w:rsidRPr="001F254A">
        <w:rPr>
          <w:rFonts w:ascii="Arial" w:hAnsi="Arial" w:cs="Arial"/>
          <w:b/>
          <w:color w:val="FF0000"/>
        </w:rPr>
        <w:t>Please review Registrar</w:t>
      </w:r>
      <w:r w:rsidR="007A62B4" w:rsidRPr="001F254A">
        <w:rPr>
          <w:rFonts w:ascii="Arial" w:hAnsi="Arial" w:cs="Arial"/>
          <w:b/>
          <w:color w:val="FF0000"/>
        </w:rPr>
        <w:t>’s</w:t>
      </w:r>
      <w:r w:rsidRPr="001F254A">
        <w:rPr>
          <w:rFonts w:ascii="Arial" w:hAnsi="Arial" w:cs="Arial"/>
          <w:b/>
          <w:color w:val="FF0000"/>
        </w:rPr>
        <w:t xml:space="preserve"> </w:t>
      </w:r>
      <w:r w:rsidR="009C554E">
        <w:rPr>
          <w:rFonts w:ascii="Arial" w:hAnsi="Arial" w:cs="Arial"/>
          <w:b/>
          <w:color w:val="FF0000"/>
        </w:rPr>
        <w:t>202</w:t>
      </w:r>
      <w:r w:rsidR="00FC51DA">
        <w:rPr>
          <w:rFonts w:ascii="Arial" w:hAnsi="Arial" w:cs="Arial"/>
          <w:b/>
          <w:color w:val="FF0000"/>
        </w:rPr>
        <w:t>5-2026</w:t>
      </w:r>
      <w:r w:rsidRPr="001F254A">
        <w:rPr>
          <w:rFonts w:ascii="Arial" w:hAnsi="Arial" w:cs="Arial"/>
          <w:b/>
          <w:color w:val="FF0000"/>
        </w:rPr>
        <w:t xml:space="preserve"> calendar </w:t>
      </w:r>
      <w:hyperlink r:id="rId10" w:history="1">
        <w:r w:rsidRPr="0071526F">
          <w:rPr>
            <w:rStyle w:val="Hyperlink"/>
            <w:rFonts w:ascii="Arial" w:hAnsi="Arial" w:cs="Arial"/>
            <w:b/>
          </w:rPr>
          <w:t>HERE</w:t>
        </w:r>
      </w:hyperlink>
      <w:r w:rsidRPr="001F254A">
        <w:rPr>
          <w:rFonts w:ascii="Arial" w:hAnsi="Arial" w:cs="Arial"/>
          <w:b/>
          <w:color w:val="FF0000"/>
        </w:rPr>
        <w:t xml:space="preserve"> for all class information</w:t>
      </w:r>
    </w:p>
    <w:p w14:paraId="71192489" w14:textId="751A384F" w:rsidR="00500DE0" w:rsidRPr="001F254A" w:rsidRDefault="00500DE0" w:rsidP="00500DE0">
      <w:pPr>
        <w:jc w:val="center"/>
        <w:rPr>
          <w:rFonts w:ascii="Arial" w:hAnsi="Arial" w:cs="Arial"/>
          <w:b/>
          <w:color w:val="FF0000"/>
        </w:rPr>
      </w:pPr>
      <w:r w:rsidRPr="001F254A">
        <w:rPr>
          <w:rFonts w:ascii="Arial" w:hAnsi="Arial" w:cs="Arial"/>
          <w:b/>
          <w:color w:val="FF0000"/>
        </w:rPr>
        <w:t>Please also review the NDUS</w:t>
      </w:r>
      <w:r w:rsidR="007A62B4" w:rsidRPr="001F254A">
        <w:rPr>
          <w:rFonts w:ascii="Arial" w:hAnsi="Arial" w:cs="Arial"/>
          <w:b/>
          <w:color w:val="FF0000"/>
        </w:rPr>
        <w:t xml:space="preserve"> </w:t>
      </w:r>
      <w:r w:rsidR="009C554E">
        <w:rPr>
          <w:rFonts w:ascii="Arial" w:hAnsi="Arial" w:cs="Arial"/>
          <w:b/>
          <w:color w:val="FF0000"/>
        </w:rPr>
        <w:t>202</w:t>
      </w:r>
      <w:r w:rsidR="00FC51DA">
        <w:rPr>
          <w:rFonts w:ascii="Arial" w:hAnsi="Arial" w:cs="Arial"/>
          <w:b/>
          <w:color w:val="FF0000"/>
        </w:rPr>
        <w:t>5-2026</w:t>
      </w:r>
      <w:r w:rsidRPr="001F254A">
        <w:rPr>
          <w:rFonts w:ascii="Arial" w:hAnsi="Arial" w:cs="Arial"/>
          <w:b/>
          <w:color w:val="FF0000"/>
        </w:rPr>
        <w:t xml:space="preserve"> calendar </w:t>
      </w:r>
      <w:hyperlink r:id="rId11" w:history="1">
        <w:r w:rsidRPr="00062683">
          <w:rPr>
            <w:rStyle w:val="Hyperlink"/>
            <w:rFonts w:ascii="Arial" w:hAnsi="Arial" w:cs="Arial"/>
            <w:b/>
          </w:rPr>
          <w:t>HERE</w:t>
        </w:r>
      </w:hyperlink>
      <w:r w:rsidRPr="001F254A">
        <w:rPr>
          <w:rFonts w:ascii="Arial" w:hAnsi="Arial" w:cs="Arial"/>
          <w:b/>
          <w:color w:val="FF0000"/>
        </w:rPr>
        <w:t xml:space="preserve"> for other information</w:t>
      </w:r>
    </w:p>
    <w:p w14:paraId="287C340D" w14:textId="77777777" w:rsidR="00D83250" w:rsidRPr="001F254A" w:rsidRDefault="00D83250" w:rsidP="00500DE0">
      <w:pPr>
        <w:jc w:val="center"/>
        <w:rPr>
          <w:rFonts w:ascii="Arial" w:hAnsi="Arial" w:cs="Arial"/>
          <w:b/>
          <w:color w:val="FF0000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888"/>
      </w:tblGrid>
      <w:tr w:rsidR="00280CCD" w:rsidRPr="001F254A" w14:paraId="670734C3" w14:textId="77777777" w:rsidTr="000A5EF6">
        <w:trPr>
          <w:trHeight w:val="145"/>
        </w:trPr>
        <w:tc>
          <w:tcPr>
            <w:tcW w:w="9990" w:type="dxa"/>
            <w:gridSpan w:val="2"/>
            <w:shd w:val="clear" w:color="auto" w:fill="000000"/>
          </w:tcPr>
          <w:p w14:paraId="3FE59EBB" w14:textId="6FBEDBD9" w:rsidR="00280CCD" w:rsidRPr="001F254A" w:rsidRDefault="00280CCD" w:rsidP="006E5DBE">
            <w:pPr>
              <w:jc w:val="center"/>
              <w:rPr>
                <w:rFonts w:ascii="Arial" w:hAnsi="Arial" w:cs="Arial"/>
                <w:b/>
              </w:rPr>
            </w:pPr>
            <w:r w:rsidRPr="001F254A">
              <w:rPr>
                <w:rFonts w:ascii="Arial" w:hAnsi="Arial" w:cs="Arial"/>
                <w:b/>
              </w:rPr>
              <w:t>August</w:t>
            </w:r>
            <w:r w:rsidR="00220F21" w:rsidRPr="001F254A">
              <w:rPr>
                <w:rFonts w:ascii="Arial" w:hAnsi="Arial" w:cs="Arial"/>
                <w:b/>
              </w:rPr>
              <w:t xml:space="preserve"> </w:t>
            </w:r>
            <w:r w:rsidR="00FE5557" w:rsidRPr="001F254A">
              <w:rPr>
                <w:rFonts w:ascii="Arial" w:hAnsi="Arial" w:cs="Arial"/>
                <w:b/>
              </w:rPr>
              <w:t>20</w:t>
            </w:r>
            <w:r w:rsidR="00500DE0" w:rsidRPr="001F254A">
              <w:rPr>
                <w:rFonts w:ascii="Arial" w:hAnsi="Arial" w:cs="Arial"/>
                <w:b/>
              </w:rPr>
              <w:t>2</w:t>
            </w:r>
            <w:r w:rsidR="00FC51DA">
              <w:rPr>
                <w:rFonts w:ascii="Arial" w:hAnsi="Arial" w:cs="Arial"/>
                <w:b/>
              </w:rPr>
              <w:t>5</w:t>
            </w:r>
          </w:p>
        </w:tc>
      </w:tr>
      <w:tr w:rsidR="00280CCD" w:rsidRPr="001F254A" w14:paraId="655B2A70" w14:textId="77777777" w:rsidTr="000A5EF6">
        <w:trPr>
          <w:trHeight w:val="145"/>
        </w:trPr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1A800BF6" w14:textId="462E4BFC" w:rsidR="00280CCD" w:rsidRPr="001F254A" w:rsidRDefault="004145F8" w:rsidP="00A736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18-19</w:t>
            </w:r>
          </w:p>
        </w:tc>
        <w:tc>
          <w:tcPr>
            <w:tcW w:w="8888" w:type="dxa"/>
            <w:tcBorders>
              <w:bottom w:val="single" w:sz="4" w:space="0" w:color="auto"/>
            </w:tcBorders>
          </w:tcPr>
          <w:p w14:paraId="3D579E28" w14:textId="77777777" w:rsidR="00280CCD" w:rsidRPr="001F254A" w:rsidRDefault="00280CCD" w:rsidP="00326935">
            <w:pPr>
              <w:rPr>
                <w:rFonts w:ascii="Arial" w:hAnsi="Arial" w:cs="Arial"/>
                <w:b/>
              </w:rPr>
            </w:pPr>
            <w:r w:rsidRPr="001F254A">
              <w:rPr>
                <w:rFonts w:ascii="Arial" w:hAnsi="Arial" w:cs="Arial"/>
              </w:rPr>
              <w:t>New Faculty Orientation</w:t>
            </w:r>
          </w:p>
        </w:tc>
      </w:tr>
      <w:tr w:rsidR="00E66462" w:rsidRPr="001F254A" w14:paraId="08B15599" w14:textId="77777777" w:rsidTr="000A5EF6">
        <w:trPr>
          <w:trHeight w:val="145"/>
        </w:trPr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7577F695" w14:textId="3B3442C5" w:rsidR="00E66462" w:rsidRPr="001F254A" w:rsidRDefault="004145F8" w:rsidP="00E664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888" w:type="dxa"/>
            <w:tcBorders>
              <w:bottom w:val="single" w:sz="4" w:space="0" w:color="auto"/>
            </w:tcBorders>
          </w:tcPr>
          <w:p w14:paraId="163BA18D" w14:textId="77777777" w:rsidR="00E66462" w:rsidRPr="001F254A" w:rsidRDefault="00F51C58" w:rsidP="00E66462">
            <w:pPr>
              <w:rPr>
                <w:rFonts w:ascii="Arial" w:hAnsi="Arial" w:cs="Arial"/>
                <w:b/>
              </w:rPr>
            </w:pPr>
            <w:r w:rsidRPr="001F254A">
              <w:rPr>
                <w:rFonts w:ascii="Arial" w:hAnsi="Arial" w:cs="Arial"/>
              </w:rPr>
              <w:t>Convocation and</w:t>
            </w:r>
            <w:r w:rsidR="00E66462" w:rsidRPr="001F254A">
              <w:rPr>
                <w:rFonts w:ascii="Arial" w:hAnsi="Arial" w:cs="Arial"/>
              </w:rPr>
              <w:t xml:space="preserve"> faculty meetings</w:t>
            </w:r>
          </w:p>
        </w:tc>
      </w:tr>
      <w:tr w:rsidR="00061262" w:rsidRPr="001F254A" w14:paraId="6F80F6A3" w14:textId="77777777" w:rsidTr="000A5EF6">
        <w:trPr>
          <w:trHeight w:val="145"/>
        </w:trPr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8AFA" w14:textId="0FD319AF" w:rsidR="00061262" w:rsidRPr="001F254A" w:rsidRDefault="004145F8" w:rsidP="00061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888" w:type="dxa"/>
            <w:tcBorders>
              <w:bottom w:val="single" w:sz="4" w:space="0" w:color="auto"/>
            </w:tcBorders>
            <w:shd w:val="clear" w:color="auto" w:fill="auto"/>
          </w:tcPr>
          <w:p w14:paraId="6C395BBB" w14:textId="77777777" w:rsidR="00061262" w:rsidRPr="001F254A" w:rsidRDefault="00F51C58" w:rsidP="00061262">
            <w:pPr>
              <w:rPr>
                <w:rFonts w:ascii="Arial" w:hAnsi="Arial" w:cs="Arial"/>
                <w:b/>
              </w:rPr>
            </w:pPr>
            <w:r w:rsidRPr="001F254A">
              <w:rPr>
                <w:rFonts w:ascii="Arial" w:hAnsi="Arial" w:cs="Arial"/>
              </w:rPr>
              <w:t>Registration / Orientation</w:t>
            </w:r>
          </w:p>
        </w:tc>
      </w:tr>
      <w:tr w:rsidR="00061262" w:rsidRPr="001F254A" w14:paraId="2DBE5AA1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4182C606" w14:textId="07D58979" w:rsidR="00061262" w:rsidRPr="001F254A" w:rsidRDefault="007C52FA" w:rsidP="00061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888" w:type="dxa"/>
            <w:shd w:val="clear" w:color="auto" w:fill="auto"/>
          </w:tcPr>
          <w:p w14:paraId="50F3A2EE" w14:textId="77777777" w:rsidR="00061262" w:rsidRPr="001F254A" w:rsidRDefault="00F51C58" w:rsidP="00061262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Move-</w:t>
            </w:r>
            <w:r w:rsidR="00061262" w:rsidRPr="001F254A">
              <w:rPr>
                <w:rFonts w:ascii="Arial" w:hAnsi="Arial" w:cs="Arial"/>
              </w:rPr>
              <w:t>In Day</w:t>
            </w:r>
          </w:p>
        </w:tc>
      </w:tr>
      <w:tr w:rsidR="00061262" w:rsidRPr="001F254A" w14:paraId="286CE12C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7AA7A7FA" w14:textId="1D69962C" w:rsidR="00061262" w:rsidRPr="001F254A" w:rsidRDefault="007C52FA" w:rsidP="00061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23-24</w:t>
            </w:r>
          </w:p>
        </w:tc>
        <w:tc>
          <w:tcPr>
            <w:tcW w:w="8888" w:type="dxa"/>
            <w:shd w:val="clear" w:color="auto" w:fill="auto"/>
          </w:tcPr>
          <w:p w14:paraId="0CE42BB1" w14:textId="77777777" w:rsidR="00061262" w:rsidRPr="001F254A" w:rsidRDefault="00061262" w:rsidP="00F51C58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Welcome Weekend </w:t>
            </w:r>
          </w:p>
        </w:tc>
      </w:tr>
      <w:tr w:rsidR="00642FCA" w:rsidRPr="001F254A" w14:paraId="1E594542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772A735C" w14:textId="77097743" w:rsidR="00642FCA" w:rsidRPr="001F254A" w:rsidRDefault="00E64B52" w:rsidP="00061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8888" w:type="dxa"/>
            <w:shd w:val="clear" w:color="auto" w:fill="auto"/>
          </w:tcPr>
          <w:p w14:paraId="329878A6" w14:textId="76EA4A19" w:rsidR="00642FCA" w:rsidRPr="001F254A" w:rsidRDefault="00642FCA" w:rsidP="003663FF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Final draft of Spring </w:t>
            </w:r>
            <w:r w:rsidRPr="001F254A">
              <w:rPr>
                <w:rFonts w:ascii="Arial" w:hAnsi="Arial" w:cs="Arial"/>
                <w:color w:val="000000" w:themeColor="text1"/>
              </w:rPr>
              <w:t>20</w:t>
            </w:r>
            <w:r w:rsidR="0086094C" w:rsidRPr="001F254A">
              <w:rPr>
                <w:rFonts w:ascii="Arial" w:hAnsi="Arial" w:cs="Arial"/>
                <w:color w:val="000000" w:themeColor="text1"/>
              </w:rPr>
              <w:t>2</w:t>
            </w:r>
            <w:r w:rsidR="00E64B52">
              <w:rPr>
                <w:rFonts w:ascii="Arial" w:hAnsi="Arial" w:cs="Arial"/>
                <w:color w:val="000000" w:themeColor="text1"/>
              </w:rPr>
              <w:t>6</w:t>
            </w:r>
            <w:r w:rsidRPr="001F254A">
              <w:rPr>
                <w:rFonts w:ascii="Arial" w:hAnsi="Arial" w:cs="Arial"/>
                <w:color w:val="000000" w:themeColor="text1"/>
              </w:rPr>
              <w:t xml:space="preserve"> cl</w:t>
            </w:r>
            <w:r w:rsidRPr="001F254A">
              <w:rPr>
                <w:rFonts w:ascii="Arial" w:hAnsi="Arial" w:cs="Arial"/>
              </w:rPr>
              <w:t xml:space="preserve">ass schedule to </w:t>
            </w:r>
            <w:r w:rsidR="007C0A8D" w:rsidRPr="001F254A">
              <w:rPr>
                <w:rFonts w:ascii="Arial" w:hAnsi="Arial" w:cs="Arial"/>
              </w:rPr>
              <w:t>chair</w:t>
            </w:r>
            <w:r w:rsidRPr="001F254A">
              <w:rPr>
                <w:rFonts w:ascii="Arial" w:hAnsi="Arial" w:cs="Arial"/>
              </w:rPr>
              <w:t>s</w:t>
            </w:r>
          </w:p>
        </w:tc>
      </w:tr>
      <w:tr w:rsidR="00566714" w:rsidRPr="001F254A" w14:paraId="6F51DB72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61C2BD5B" w14:textId="5B5BA150" w:rsidR="00566714" w:rsidRPr="001F254A" w:rsidRDefault="006E1ED5" w:rsidP="00860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888" w:type="dxa"/>
            <w:shd w:val="clear" w:color="auto" w:fill="auto"/>
          </w:tcPr>
          <w:p w14:paraId="06E737BC" w14:textId="77777777" w:rsidR="00566714" w:rsidRPr="001F254A" w:rsidRDefault="00566714" w:rsidP="00D83250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Classes begin at 4:00 p.m. or later </w:t>
            </w:r>
          </w:p>
        </w:tc>
      </w:tr>
      <w:tr w:rsidR="00566714" w:rsidRPr="001F254A" w14:paraId="2C94E32A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325C8E70" w14:textId="247F62CE" w:rsidR="00566714" w:rsidRPr="001F254A" w:rsidRDefault="006E1ED5" w:rsidP="00860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8888" w:type="dxa"/>
            <w:shd w:val="clear" w:color="auto" w:fill="auto"/>
          </w:tcPr>
          <w:p w14:paraId="23D1396D" w14:textId="77777777" w:rsidR="00566714" w:rsidRPr="001F254A" w:rsidRDefault="00566714" w:rsidP="00D83250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Classes begin</w:t>
            </w:r>
          </w:p>
        </w:tc>
      </w:tr>
      <w:tr w:rsidR="00D83250" w:rsidRPr="001F254A" w14:paraId="57CBDE57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66DB908E" w14:textId="083A0165" w:rsidR="00D83250" w:rsidRPr="001F254A" w:rsidRDefault="00160278" w:rsidP="00860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888" w:type="dxa"/>
            <w:shd w:val="clear" w:color="auto" w:fill="auto"/>
          </w:tcPr>
          <w:p w14:paraId="104590AC" w14:textId="77777777" w:rsidR="00D83250" w:rsidRPr="001F254A" w:rsidRDefault="00D83250" w:rsidP="00D83250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First </w:t>
            </w:r>
            <w:r w:rsidR="00D24732" w:rsidRPr="001F254A">
              <w:rPr>
                <w:rFonts w:ascii="Arial" w:hAnsi="Arial" w:cs="Arial"/>
              </w:rPr>
              <w:t>e</w:t>
            </w:r>
            <w:r w:rsidR="00F51C58" w:rsidRPr="001F254A">
              <w:rPr>
                <w:rFonts w:ascii="Arial" w:hAnsi="Arial" w:cs="Arial"/>
              </w:rPr>
              <w:t>ight-week non-</w:t>
            </w:r>
            <w:r w:rsidRPr="001F254A">
              <w:rPr>
                <w:rFonts w:ascii="Arial" w:hAnsi="Arial" w:cs="Arial"/>
              </w:rPr>
              <w:t>attendance course rosters due via Starfish (4</w:t>
            </w:r>
            <w:r w:rsidRPr="001F254A">
              <w:rPr>
                <w:rFonts w:ascii="Arial" w:hAnsi="Arial" w:cs="Arial"/>
                <w:vertAlign w:val="superscript"/>
              </w:rPr>
              <w:t>th</w:t>
            </w:r>
            <w:r w:rsidRPr="001F254A">
              <w:rPr>
                <w:rFonts w:ascii="Arial" w:hAnsi="Arial" w:cs="Arial"/>
              </w:rPr>
              <w:t xml:space="preserve"> day after classes begin)</w:t>
            </w:r>
          </w:p>
        </w:tc>
      </w:tr>
      <w:tr w:rsidR="00061262" w:rsidRPr="001F254A" w14:paraId="7531AC4C" w14:textId="77777777" w:rsidTr="000A5EF6">
        <w:trPr>
          <w:trHeight w:val="145"/>
        </w:trPr>
        <w:tc>
          <w:tcPr>
            <w:tcW w:w="9990" w:type="dxa"/>
            <w:gridSpan w:val="2"/>
            <w:shd w:val="clear" w:color="auto" w:fill="000000"/>
          </w:tcPr>
          <w:p w14:paraId="209AFEE7" w14:textId="422F996F" w:rsidR="00061262" w:rsidRPr="001F254A" w:rsidRDefault="00C364B0" w:rsidP="006E5D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202</w:t>
            </w:r>
            <w:r w:rsidR="00FC51DA">
              <w:rPr>
                <w:rFonts w:ascii="Arial" w:hAnsi="Arial" w:cs="Arial"/>
                <w:b/>
              </w:rPr>
              <w:t>5</w:t>
            </w:r>
          </w:p>
        </w:tc>
      </w:tr>
      <w:tr w:rsidR="00061262" w:rsidRPr="001F254A" w14:paraId="7AD96103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0DABCB49" w14:textId="45FE4184" w:rsidR="00061262" w:rsidRPr="001F254A" w:rsidRDefault="006E1ED5" w:rsidP="00061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88" w:type="dxa"/>
            <w:shd w:val="clear" w:color="auto" w:fill="auto"/>
          </w:tcPr>
          <w:p w14:paraId="12A263BF" w14:textId="77777777" w:rsidR="00061262" w:rsidRPr="001F254A" w:rsidRDefault="00061262" w:rsidP="00061262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Labor Day – University Closed</w:t>
            </w:r>
          </w:p>
        </w:tc>
      </w:tr>
      <w:tr w:rsidR="009C6BA2" w:rsidRPr="001F254A" w14:paraId="75462BFA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1D1EE104" w14:textId="345429A7" w:rsidR="009C6BA2" w:rsidRPr="001F254A" w:rsidRDefault="00160278" w:rsidP="00642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88" w:type="dxa"/>
            <w:shd w:val="clear" w:color="auto" w:fill="auto"/>
          </w:tcPr>
          <w:p w14:paraId="44AB28B9" w14:textId="29EFF0A9" w:rsidR="009C6BA2" w:rsidRPr="001F254A" w:rsidRDefault="009C6BA2" w:rsidP="00642FCA">
            <w:pPr>
              <w:rPr>
                <w:rFonts w:ascii="Arial" w:hAnsi="Arial" w:cs="Arial"/>
                <w:color w:val="343434"/>
              </w:rPr>
            </w:pPr>
            <w:r w:rsidRPr="001F254A">
              <w:rPr>
                <w:rFonts w:ascii="Arial" w:hAnsi="Arial" w:cs="Arial"/>
              </w:rPr>
              <w:t>Sixteen-week non-attendance course rosters due via Starfish (7</w:t>
            </w:r>
            <w:r w:rsidRPr="001F254A">
              <w:rPr>
                <w:rFonts w:ascii="Arial" w:hAnsi="Arial" w:cs="Arial"/>
                <w:vertAlign w:val="superscript"/>
              </w:rPr>
              <w:t>th</w:t>
            </w:r>
            <w:r w:rsidRPr="001F254A">
              <w:rPr>
                <w:rFonts w:ascii="Arial" w:hAnsi="Arial" w:cs="Arial"/>
              </w:rPr>
              <w:t xml:space="preserve"> day after classes begin)</w:t>
            </w:r>
          </w:p>
        </w:tc>
      </w:tr>
      <w:tr w:rsidR="00775E98" w:rsidRPr="001F254A" w14:paraId="36670372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006BAD00" w14:textId="4680158B" w:rsidR="00775E98" w:rsidRPr="001F254A" w:rsidRDefault="0068346D" w:rsidP="00642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E1ED5">
              <w:rPr>
                <w:rFonts w:ascii="Arial" w:hAnsi="Arial" w:cs="Arial"/>
                <w:b/>
              </w:rPr>
              <w:t>-5</w:t>
            </w:r>
          </w:p>
        </w:tc>
        <w:tc>
          <w:tcPr>
            <w:tcW w:w="8888" w:type="dxa"/>
            <w:shd w:val="clear" w:color="auto" w:fill="auto"/>
          </w:tcPr>
          <w:p w14:paraId="3DD884AF" w14:textId="77777777" w:rsidR="00775E98" w:rsidRPr="001F254A" w:rsidRDefault="00775E98" w:rsidP="00642FC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  <w:color w:val="343434"/>
              </w:rPr>
              <w:t>The President of the University, considering the financial situation, determines the maximum number of sabbaticals that can be awarded, and notifies the Faculty Senate President. </w:t>
            </w:r>
            <w:r w:rsidR="00566714" w:rsidRPr="001F254A">
              <w:rPr>
                <w:rFonts w:ascii="Arial" w:hAnsi="Arial" w:cs="Arial"/>
                <w:color w:val="343434"/>
              </w:rPr>
              <w:t>(first week of September)</w:t>
            </w:r>
          </w:p>
        </w:tc>
      </w:tr>
      <w:tr w:rsidR="00642FCA" w:rsidRPr="001F254A" w14:paraId="31A1DF32" w14:textId="77777777" w:rsidTr="00642FCA">
        <w:trPr>
          <w:trHeight w:val="512"/>
        </w:trPr>
        <w:tc>
          <w:tcPr>
            <w:tcW w:w="1102" w:type="dxa"/>
            <w:shd w:val="clear" w:color="auto" w:fill="auto"/>
            <w:vAlign w:val="center"/>
          </w:tcPr>
          <w:p w14:paraId="28FBF180" w14:textId="49A49176" w:rsidR="00642FCA" w:rsidRPr="001F254A" w:rsidRDefault="006E1ED5" w:rsidP="00642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888" w:type="dxa"/>
            <w:shd w:val="clear" w:color="auto" w:fill="auto"/>
          </w:tcPr>
          <w:p w14:paraId="646C811B" w14:textId="77777777" w:rsidR="00642FCA" w:rsidRPr="001F254A" w:rsidRDefault="00BF7837" w:rsidP="00642FC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Sabbatical a</w:t>
            </w:r>
            <w:r w:rsidR="000008E4" w:rsidRPr="001F254A">
              <w:rPr>
                <w:rFonts w:ascii="Arial" w:hAnsi="Arial" w:cs="Arial"/>
              </w:rPr>
              <w:t>pplication due from f</w:t>
            </w:r>
            <w:r w:rsidR="00642FCA" w:rsidRPr="001F254A">
              <w:rPr>
                <w:rFonts w:ascii="Arial" w:hAnsi="Arial" w:cs="Arial"/>
              </w:rPr>
              <w:t xml:space="preserve">aculty to </w:t>
            </w:r>
            <w:r w:rsidR="007C0A8D" w:rsidRPr="001F254A">
              <w:rPr>
                <w:rFonts w:ascii="Arial" w:hAnsi="Arial" w:cs="Arial"/>
              </w:rPr>
              <w:t>chair</w:t>
            </w:r>
            <w:r w:rsidR="000008E4" w:rsidRPr="001F254A">
              <w:rPr>
                <w:rFonts w:ascii="Arial" w:hAnsi="Arial" w:cs="Arial"/>
              </w:rPr>
              <w:t xml:space="preserve"> (d</w:t>
            </w:r>
            <w:r w:rsidR="00642FCA" w:rsidRPr="001F254A">
              <w:rPr>
                <w:rFonts w:ascii="Arial" w:hAnsi="Arial" w:cs="Arial"/>
              </w:rPr>
              <w:t>ue 2</w:t>
            </w:r>
            <w:r w:rsidR="00642FCA" w:rsidRPr="001F254A">
              <w:rPr>
                <w:rFonts w:ascii="Arial" w:hAnsi="Arial" w:cs="Arial"/>
                <w:vertAlign w:val="superscript"/>
              </w:rPr>
              <w:t>nd</w:t>
            </w:r>
            <w:r w:rsidR="00642FCA" w:rsidRPr="001F254A">
              <w:rPr>
                <w:rFonts w:ascii="Arial" w:hAnsi="Arial" w:cs="Arial"/>
              </w:rPr>
              <w:t xml:space="preserve"> Friday in Sept. per bylaws)</w:t>
            </w:r>
          </w:p>
        </w:tc>
      </w:tr>
      <w:tr w:rsidR="00D24732" w:rsidRPr="001F254A" w14:paraId="4DCD1619" w14:textId="77777777" w:rsidTr="00D2473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5AB4" w14:textId="28FDAECB" w:rsidR="00D24732" w:rsidRPr="001F254A" w:rsidRDefault="00135B52" w:rsidP="00C04F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878D" w14:textId="0DBF4AF3" w:rsidR="00D24732" w:rsidRPr="001F254A" w:rsidRDefault="00D24732" w:rsidP="003663FF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Final draft of Spring 202</w:t>
            </w:r>
            <w:r w:rsidR="0068346D">
              <w:rPr>
                <w:rFonts w:ascii="Arial" w:hAnsi="Arial" w:cs="Arial"/>
              </w:rPr>
              <w:t>6</w:t>
            </w:r>
            <w:r w:rsidRPr="001F254A">
              <w:rPr>
                <w:rFonts w:ascii="Arial" w:hAnsi="Arial" w:cs="Arial"/>
              </w:rPr>
              <w:t xml:space="preserve"> class schedule from </w:t>
            </w:r>
            <w:r w:rsidR="007C0A8D" w:rsidRPr="001F254A">
              <w:rPr>
                <w:rFonts w:ascii="Arial" w:hAnsi="Arial" w:cs="Arial"/>
              </w:rPr>
              <w:t>chair</w:t>
            </w:r>
            <w:r w:rsidRPr="001F254A">
              <w:rPr>
                <w:rFonts w:ascii="Arial" w:hAnsi="Arial" w:cs="Arial"/>
              </w:rPr>
              <w:t xml:space="preserve">s to Registrar’s Office </w:t>
            </w:r>
          </w:p>
        </w:tc>
      </w:tr>
      <w:tr w:rsidR="00357C07" w:rsidRPr="001F254A" w14:paraId="0C954D04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7E39DAA6" w14:textId="2E80F4E7" w:rsidR="00357C07" w:rsidRPr="001F254A" w:rsidRDefault="00135B52" w:rsidP="00642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888" w:type="dxa"/>
            <w:shd w:val="clear" w:color="auto" w:fill="auto"/>
          </w:tcPr>
          <w:p w14:paraId="0C8605B3" w14:textId="7A3F471B" w:rsidR="00357C07" w:rsidRPr="001F254A" w:rsidRDefault="007F0ABF" w:rsidP="00642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Load Reports showing faculty loads (</w:t>
            </w:r>
            <w:r w:rsidRPr="007F0ABF">
              <w:rPr>
                <w:rFonts w:ascii="Arial" w:hAnsi="Arial" w:cs="Arial"/>
                <w:i/>
                <w:iCs/>
                <w:color w:val="000000" w:themeColor="text1"/>
              </w:rPr>
              <w:t>no student numbers needed</w:t>
            </w:r>
            <w:r>
              <w:rPr>
                <w:rFonts w:ascii="Arial" w:hAnsi="Arial" w:cs="Arial"/>
                <w:color w:val="000000" w:themeColor="text1"/>
              </w:rPr>
              <w:t>) for Spring 2026 to AVPAA</w:t>
            </w:r>
          </w:p>
        </w:tc>
      </w:tr>
      <w:tr w:rsidR="00096EAF" w:rsidRPr="001F254A" w14:paraId="08E5E54F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4FD589CF" w14:textId="46CF7D2E" w:rsidR="00096EAF" w:rsidRPr="001F254A" w:rsidRDefault="00135B52" w:rsidP="00642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88" w:type="dxa"/>
            <w:shd w:val="clear" w:color="auto" w:fill="auto"/>
          </w:tcPr>
          <w:p w14:paraId="4E14A40A" w14:textId="77777777" w:rsidR="00096EAF" w:rsidRPr="001F254A" w:rsidRDefault="002B7A43" w:rsidP="00642FC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Tenured </w:t>
            </w:r>
            <w:r w:rsidR="00566714" w:rsidRPr="001F254A">
              <w:rPr>
                <w:rFonts w:ascii="Arial" w:hAnsi="Arial" w:cs="Arial"/>
              </w:rPr>
              <w:t>f</w:t>
            </w:r>
            <w:r w:rsidRPr="001F254A">
              <w:rPr>
                <w:rFonts w:ascii="Arial" w:hAnsi="Arial" w:cs="Arial"/>
              </w:rPr>
              <w:t xml:space="preserve">aculty must select fall courses being used for annual course evaluation. </w:t>
            </w:r>
          </w:p>
        </w:tc>
      </w:tr>
      <w:tr w:rsidR="0006328F" w:rsidRPr="001F254A" w14:paraId="236E40DD" w14:textId="77777777" w:rsidTr="00D24732">
        <w:tc>
          <w:tcPr>
            <w:tcW w:w="1102" w:type="dxa"/>
            <w:shd w:val="clear" w:color="auto" w:fill="auto"/>
            <w:vAlign w:val="center"/>
          </w:tcPr>
          <w:p w14:paraId="769ABAB9" w14:textId="7936FBB6" w:rsidR="0006328F" w:rsidRPr="001F254A" w:rsidRDefault="00AA37B4" w:rsidP="00642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88" w:type="dxa"/>
            <w:shd w:val="clear" w:color="auto" w:fill="auto"/>
          </w:tcPr>
          <w:p w14:paraId="28FA3FCC" w14:textId="77777777" w:rsidR="0006328F" w:rsidRPr="001F254A" w:rsidRDefault="0006328F" w:rsidP="00642FC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Call for Advanced Study Grant Applications (due to VPAA on </w:t>
            </w:r>
            <w:r w:rsidR="00566714" w:rsidRPr="001F254A">
              <w:rPr>
                <w:rFonts w:ascii="Arial" w:hAnsi="Arial" w:cs="Arial"/>
              </w:rPr>
              <w:t>October 15)</w:t>
            </w:r>
          </w:p>
        </w:tc>
      </w:tr>
      <w:tr w:rsidR="00642FCA" w:rsidRPr="001F254A" w14:paraId="3F40B83A" w14:textId="77777777" w:rsidTr="00D24732">
        <w:tc>
          <w:tcPr>
            <w:tcW w:w="1102" w:type="dxa"/>
            <w:shd w:val="clear" w:color="auto" w:fill="auto"/>
            <w:vAlign w:val="center"/>
          </w:tcPr>
          <w:p w14:paraId="57BB2A43" w14:textId="047D5157" w:rsidR="00642FCA" w:rsidRPr="001F254A" w:rsidRDefault="002A2B9F" w:rsidP="00642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888" w:type="dxa"/>
            <w:shd w:val="clear" w:color="auto" w:fill="auto"/>
          </w:tcPr>
          <w:p w14:paraId="42512D39" w14:textId="77777777" w:rsidR="00642FCA" w:rsidRPr="001F254A" w:rsidRDefault="00642FCA" w:rsidP="00642FC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Enrollment census date (NDUS)</w:t>
            </w:r>
          </w:p>
        </w:tc>
      </w:tr>
      <w:tr w:rsidR="00642FCA" w:rsidRPr="001F254A" w14:paraId="5A21FFF3" w14:textId="77777777" w:rsidTr="003559DA">
        <w:trPr>
          <w:trHeight w:val="70"/>
        </w:trPr>
        <w:tc>
          <w:tcPr>
            <w:tcW w:w="1102" w:type="dxa"/>
            <w:shd w:val="clear" w:color="auto" w:fill="auto"/>
            <w:vAlign w:val="center"/>
          </w:tcPr>
          <w:p w14:paraId="1156A6CD" w14:textId="094C2739" w:rsidR="00642FCA" w:rsidRPr="001F254A" w:rsidRDefault="00B51332" w:rsidP="00642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8888" w:type="dxa"/>
            <w:shd w:val="clear" w:color="auto" w:fill="auto"/>
          </w:tcPr>
          <w:p w14:paraId="4449B142" w14:textId="77777777" w:rsidR="00642FCA" w:rsidRPr="001F254A" w:rsidRDefault="00BF7837" w:rsidP="00642FCA">
            <w:pPr>
              <w:rPr>
                <w:rFonts w:ascii="Arial" w:hAnsi="Arial" w:cs="Arial"/>
                <w:color w:val="FF0000"/>
              </w:rPr>
            </w:pPr>
            <w:r w:rsidRPr="001F254A">
              <w:rPr>
                <w:rFonts w:ascii="Arial" w:hAnsi="Arial" w:cs="Arial"/>
              </w:rPr>
              <w:t>Fall load r</w:t>
            </w:r>
            <w:r w:rsidR="00642FCA" w:rsidRPr="001F254A">
              <w:rPr>
                <w:rFonts w:ascii="Arial" w:hAnsi="Arial" w:cs="Arial"/>
              </w:rPr>
              <w:t xml:space="preserve">eports due from </w:t>
            </w:r>
            <w:r w:rsidR="007C0A8D" w:rsidRPr="001F254A">
              <w:rPr>
                <w:rFonts w:ascii="Arial" w:hAnsi="Arial" w:cs="Arial"/>
              </w:rPr>
              <w:t>chair</w:t>
            </w:r>
            <w:r w:rsidR="00642FCA" w:rsidRPr="001F254A">
              <w:rPr>
                <w:rFonts w:ascii="Arial" w:hAnsi="Arial" w:cs="Arial"/>
              </w:rPr>
              <w:t>s to VPAA Office</w:t>
            </w:r>
          </w:p>
        </w:tc>
      </w:tr>
      <w:tr w:rsidR="00642FCA" w:rsidRPr="001F254A" w14:paraId="09544C49" w14:textId="77777777" w:rsidTr="002D404D">
        <w:trPr>
          <w:trHeight w:val="14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F859" w14:textId="3DDD4DFE" w:rsidR="00642FCA" w:rsidRPr="001F254A" w:rsidRDefault="002A2B9F" w:rsidP="00642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5DD3" w14:textId="77777777" w:rsidR="00642FCA" w:rsidRPr="001F254A" w:rsidRDefault="00642FCA" w:rsidP="00642FC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Sabbatical </w:t>
            </w:r>
            <w:r w:rsidR="00566714" w:rsidRPr="001F254A">
              <w:rPr>
                <w:rFonts w:ascii="Arial" w:hAnsi="Arial" w:cs="Arial"/>
              </w:rPr>
              <w:t>a</w:t>
            </w:r>
            <w:r w:rsidRPr="001F254A">
              <w:rPr>
                <w:rFonts w:ascii="Arial" w:hAnsi="Arial" w:cs="Arial"/>
              </w:rPr>
              <w:t xml:space="preserve">pplication due from </w:t>
            </w:r>
            <w:r w:rsidR="00981ED5" w:rsidRPr="001F254A">
              <w:rPr>
                <w:rFonts w:ascii="Arial" w:hAnsi="Arial" w:cs="Arial"/>
              </w:rPr>
              <w:t>chairperson</w:t>
            </w:r>
            <w:r w:rsidRPr="001F254A">
              <w:rPr>
                <w:rFonts w:ascii="Arial" w:hAnsi="Arial" w:cs="Arial"/>
              </w:rPr>
              <w:t xml:space="preserve"> to </w:t>
            </w:r>
            <w:r w:rsidR="007C0A8D" w:rsidRPr="001F254A">
              <w:rPr>
                <w:rFonts w:ascii="Arial" w:hAnsi="Arial" w:cs="Arial"/>
              </w:rPr>
              <w:t>VPAA</w:t>
            </w:r>
            <w:r w:rsidR="000008E4" w:rsidRPr="001F254A">
              <w:rPr>
                <w:rFonts w:ascii="Arial" w:hAnsi="Arial" w:cs="Arial"/>
              </w:rPr>
              <w:t xml:space="preserve"> Office (d</w:t>
            </w:r>
            <w:r w:rsidRPr="001F254A">
              <w:rPr>
                <w:rFonts w:ascii="Arial" w:hAnsi="Arial" w:cs="Arial"/>
              </w:rPr>
              <w:t>ue 4</w:t>
            </w:r>
            <w:r w:rsidRPr="001F254A">
              <w:rPr>
                <w:rFonts w:ascii="Arial" w:hAnsi="Arial" w:cs="Arial"/>
                <w:vertAlign w:val="superscript"/>
              </w:rPr>
              <w:t>th</w:t>
            </w:r>
            <w:r w:rsidRPr="001F254A">
              <w:rPr>
                <w:rFonts w:ascii="Arial" w:hAnsi="Arial" w:cs="Arial"/>
              </w:rPr>
              <w:t xml:space="preserve"> Friday in Sept</w:t>
            </w:r>
            <w:r w:rsidR="000008E4" w:rsidRPr="001F254A">
              <w:rPr>
                <w:rFonts w:ascii="Arial" w:hAnsi="Arial" w:cs="Arial"/>
              </w:rPr>
              <w:t>.</w:t>
            </w:r>
            <w:r w:rsidRPr="001F254A">
              <w:rPr>
                <w:rFonts w:ascii="Arial" w:hAnsi="Arial" w:cs="Arial"/>
              </w:rPr>
              <w:t xml:space="preserve"> per bylaws)  </w:t>
            </w:r>
          </w:p>
        </w:tc>
      </w:tr>
      <w:tr w:rsidR="00642FCA" w:rsidRPr="001F254A" w14:paraId="37F66EEE" w14:textId="77777777" w:rsidTr="000A5EF6">
        <w:trPr>
          <w:trHeight w:val="145"/>
        </w:trPr>
        <w:tc>
          <w:tcPr>
            <w:tcW w:w="9990" w:type="dxa"/>
            <w:gridSpan w:val="2"/>
            <w:shd w:val="clear" w:color="auto" w:fill="000000"/>
          </w:tcPr>
          <w:p w14:paraId="01FF3DE7" w14:textId="19D84F29" w:rsidR="00642FCA" w:rsidRPr="001F254A" w:rsidRDefault="00C364B0" w:rsidP="006E5D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202</w:t>
            </w:r>
            <w:r w:rsidR="00FC51DA">
              <w:rPr>
                <w:rFonts w:ascii="Arial" w:hAnsi="Arial" w:cs="Arial"/>
                <w:b/>
              </w:rPr>
              <w:t>5</w:t>
            </w:r>
          </w:p>
        </w:tc>
      </w:tr>
      <w:tr w:rsidR="00642FCA" w:rsidRPr="001F254A" w14:paraId="25B210D9" w14:textId="77777777" w:rsidTr="000A5EF6">
        <w:trPr>
          <w:trHeight w:val="14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7A28" w14:textId="6E05E9DB" w:rsidR="00642FCA" w:rsidRPr="001F254A" w:rsidRDefault="002A2B9F" w:rsidP="00642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04E9" w14:textId="77777777" w:rsidR="00642FCA" w:rsidRPr="001F254A" w:rsidRDefault="00642FCA" w:rsidP="002B7A43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Seco</w:t>
            </w:r>
            <w:r w:rsidR="002B7A43" w:rsidRPr="001F254A">
              <w:rPr>
                <w:rFonts w:ascii="Arial" w:hAnsi="Arial" w:cs="Arial"/>
              </w:rPr>
              <w:t xml:space="preserve">nd-year faculty self-evaluation, </w:t>
            </w:r>
            <w:r w:rsidRPr="001F254A">
              <w:rPr>
                <w:rFonts w:ascii="Arial" w:hAnsi="Arial" w:cs="Arial"/>
              </w:rPr>
              <w:t xml:space="preserve">goals </w:t>
            </w:r>
            <w:r w:rsidR="002B7A43" w:rsidRPr="001F254A">
              <w:rPr>
                <w:rFonts w:ascii="Arial" w:hAnsi="Arial" w:cs="Arial"/>
              </w:rPr>
              <w:t xml:space="preserve">and updated CV </w:t>
            </w:r>
            <w:r w:rsidRPr="001F254A">
              <w:rPr>
                <w:rFonts w:ascii="Arial" w:hAnsi="Arial" w:cs="Arial"/>
              </w:rPr>
              <w:t xml:space="preserve">due </w:t>
            </w:r>
            <w:r w:rsidR="002B7A43" w:rsidRPr="001F254A">
              <w:rPr>
                <w:rFonts w:ascii="Arial" w:hAnsi="Arial" w:cs="Arial"/>
              </w:rPr>
              <w:t>to chairperson</w:t>
            </w:r>
          </w:p>
        </w:tc>
      </w:tr>
      <w:tr w:rsidR="00455EF6" w:rsidRPr="001F254A" w14:paraId="5C4B7AC2" w14:textId="77777777" w:rsidTr="006E5E68">
        <w:trPr>
          <w:trHeight w:val="14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322" w14:textId="598481CD" w:rsidR="00455EF6" w:rsidRPr="001F254A" w:rsidRDefault="002A2B9F" w:rsidP="00455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A213" w14:textId="77777777" w:rsidR="00455EF6" w:rsidRPr="001F254A" w:rsidRDefault="007C0A8D" w:rsidP="00C62E33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VPAA</w:t>
            </w:r>
            <w:r w:rsidR="00C62E33" w:rsidRPr="001F254A">
              <w:rPr>
                <w:rFonts w:ascii="Arial" w:hAnsi="Arial" w:cs="Arial"/>
              </w:rPr>
              <w:t xml:space="preserve"> send</w:t>
            </w:r>
            <w:r w:rsidR="00BF7837" w:rsidRPr="001F254A">
              <w:rPr>
                <w:rFonts w:ascii="Arial" w:hAnsi="Arial" w:cs="Arial"/>
              </w:rPr>
              <w:t>s s</w:t>
            </w:r>
            <w:r w:rsidR="00C62E33" w:rsidRPr="001F254A">
              <w:rPr>
                <w:rFonts w:ascii="Arial" w:hAnsi="Arial" w:cs="Arial"/>
              </w:rPr>
              <w:t xml:space="preserve">abbatical binders and recommendations to </w:t>
            </w:r>
            <w:r w:rsidR="000008E4" w:rsidRPr="001F254A">
              <w:rPr>
                <w:rFonts w:ascii="Arial" w:hAnsi="Arial" w:cs="Arial"/>
              </w:rPr>
              <w:t>Faculty Senate Sabbatical</w:t>
            </w:r>
            <w:r w:rsidR="00C62E33" w:rsidRPr="001F254A">
              <w:rPr>
                <w:rFonts w:ascii="Arial" w:hAnsi="Arial" w:cs="Arial"/>
              </w:rPr>
              <w:t xml:space="preserve"> Committee (Due 2</w:t>
            </w:r>
            <w:r w:rsidR="00C62E33" w:rsidRPr="001F254A">
              <w:rPr>
                <w:rFonts w:ascii="Arial" w:hAnsi="Arial" w:cs="Arial"/>
                <w:vertAlign w:val="superscript"/>
              </w:rPr>
              <w:t>nd</w:t>
            </w:r>
            <w:r w:rsidR="00C62E33" w:rsidRPr="001F254A">
              <w:rPr>
                <w:rFonts w:ascii="Arial" w:hAnsi="Arial" w:cs="Arial"/>
              </w:rPr>
              <w:t xml:space="preserve"> Friday in Oct. per bylaws).</w:t>
            </w:r>
          </w:p>
        </w:tc>
      </w:tr>
      <w:tr w:rsidR="00697E98" w:rsidRPr="001F254A" w14:paraId="1A982081" w14:textId="77777777" w:rsidTr="009A0ED4">
        <w:trPr>
          <w:trHeight w:val="14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504C" w14:textId="7D624D26" w:rsidR="00697E98" w:rsidRDefault="00697E98" w:rsidP="00C04F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 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637B" w14:textId="5923BEE5" w:rsidR="00697E98" w:rsidRPr="001F254A" w:rsidRDefault="00697E98" w:rsidP="00C04FF0">
            <w:pPr>
              <w:rPr>
                <w:rFonts w:ascii="Arial" w:hAnsi="Arial" w:cs="Arial"/>
              </w:rPr>
            </w:pPr>
            <w:r w:rsidRPr="00CE4D23">
              <w:rPr>
                <w:rFonts w:ascii="Arial" w:hAnsi="Arial" w:cs="Arial"/>
              </w:rPr>
              <w:t>Assessment Day (No classes 8:00 a.m. to 2:50 p.m. ~ classes resume at 3:00 p.m.)</w:t>
            </w:r>
          </w:p>
        </w:tc>
      </w:tr>
      <w:tr w:rsidR="009A0ED4" w:rsidRPr="001F254A" w14:paraId="7AAA3AA5" w14:textId="77777777" w:rsidTr="009A0ED4">
        <w:trPr>
          <w:trHeight w:val="14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45BC" w14:textId="5031FB74" w:rsidR="009A0ED4" w:rsidRPr="001F254A" w:rsidRDefault="002A2B9F" w:rsidP="00C04F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0E4B" w14:textId="77777777" w:rsidR="009A0ED4" w:rsidRPr="001F254A" w:rsidRDefault="009A0ED4" w:rsidP="00C04FF0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Advanced Study Grant applications due to Academic Affairs Office</w:t>
            </w:r>
          </w:p>
        </w:tc>
      </w:tr>
      <w:tr w:rsidR="00BE5C60" w:rsidRPr="001F254A" w14:paraId="64082A40" w14:textId="77777777" w:rsidTr="00CB1ABF">
        <w:trPr>
          <w:trHeight w:val="323"/>
        </w:trPr>
        <w:tc>
          <w:tcPr>
            <w:tcW w:w="1102" w:type="dxa"/>
            <w:vAlign w:val="center"/>
          </w:tcPr>
          <w:p w14:paraId="45B8BC1D" w14:textId="1253DB89" w:rsidR="00BE5C60" w:rsidRPr="001F254A" w:rsidRDefault="00BE5C60" w:rsidP="00455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88" w:type="dxa"/>
          </w:tcPr>
          <w:p w14:paraId="5B1587D0" w14:textId="0C9B27A5" w:rsidR="00BE5C60" w:rsidRPr="001F254A" w:rsidRDefault="00373E5B" w:rsidP="002B7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member shall notify the V</w:t>
            </w:r>
            <w:r w:rsidR="001D0FCB">
              <w:rPr>
                <w:rFonts w:ascii="Arial" w:hAnsi="Arial" w:cs="Arial"/>
              </w:rPr>
              <w:t>PAA office of their intention to apply for Promotion.</w:t>
            </w:r>
          </w:p>
        </w:tc>
      </w:tr>
      <w:tr w:rsidR="00455EF6" w:rsidRPr="001F254A" w14:paraId="6F1A52EC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19288736" w14:textId="1596A42F" w:rsidR="00455EF6" w:rsidRPr="001F254A" w:rsidRDefault="002A2B9F" w:rsidP="00455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888" w:type="dxa"/>
          </w:tcPr>
          <w:p w14:paraId="42D7E288" w14:textId="77777777" w:rsidR="00455EF6" w:rsidRPr="001F254A" w:rsidRDefault="00C62E33" w:rsidP="002B7A43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Chairperson’s e</w:t>
            </w:r>
            <w:r w:rsidR="00455EF6" w:rsidRPr="001F254A">
              <w:rPr>
                <w:rFonts w:ascii="Arial" w:hAnsi="Arial" w:cs="Arial"/>
              </w:rPr>
              <w:t xml:space="preserve">valuation </w:t>
            </w:r>
            <w:r w:rsidR="002B7A43" w:rsidRPr="001F254A">
              <w:rPr>
                <w:rFonts w:ascii="Arial" w:hAnsi="Arial" w:cs="Arial"/>
              </w:rPr>
              <w:t>of goals</w:t>
            </w:r>
            <w:r w:rsidR="00455EF6" w:rsidRPr="001F254A">
              <w:rPr>
                <w:rFonts w:ascii="Arial" w:hAnsi="Arial" w:cs="Arial"/>
              </w:rPr>
              <w:t xml:space="preserve"> for second-year faculty due from </w:t>
            </w:r>
            <w:r w:rsidR="002B7A43" w:rsidRPr="001F254A">
              <w:rPr>
                <w:rFonts w:ascii="Arial" w:hAnsi="Arial" w:cs="Arial"/>
              </w:rPr>
              <w:t>chairperson</w:t>
            </w:r>
            <w:r w:rsidR="00455EF6" w:rsidRPr="001F254A">
              <w:rPr>
                <w:rFonts w:ascii="Arial" w:hAnsi="Arial" w:cs="Arial"/>
              </w:rPr>
              <w:t xml:space="preserve"> to faculty</w:t>
            </w:r>
          </w:p>
        </w:tc>
      </w:tr>
      <w:tr w:rsidR="007E647F" w:rsidRPr="001F254A" w14:paraId="3D0784A4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493D30F1" w14:textId="0DB13C22" w:rsidR="007E647F" w:rsidRDefault="007E647F" w:rsidP="00455E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888" w:type="dxa"/>
          </w:tcPr>
          <w:p w14:paraId="4B8B60A5" w14:textId="6478543A" w:rsidR="007E647F" w:rsidRPr="001F254A" w:rsidRDefault="007E647F" w:rsidP="002B7A43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Second eight-week non-attendance course rosters due via Starfish (4</w:t>
            </w:r>
            <w:r w:rsidRPr="001F254A">
              <w:rPr>
                <w:rFonts w:ascii="Arial" w:hAnsi="Arial" w:cs="Arial"/>
                <w:vertAlign w:val="superscript"/>
              </w:rPr>
              <w:t>th</w:t>
            </w:r>
            <w:r w:rsidRPr="001F254A">
              <w:rPr>
                <w:rFonts w:ascii="Arial" w:hAnsi="Arial" w:cs="Arial"/>
              </w:rPr>
              <w:t xml:space="preserve"> day after classes start)</w:t>
            </w:r>
          </w:p>
        </w:tc>
      </w:tr>
      <w:tr w:rsidR="00455EF6" w:rsidRPr="001F254A" w14:paraId="7CEB2BCD" w14:textId="77777777" w:rsidTr="000A5EF6">
        <w:trPr>
          <w:trHeight w:val="145"/>
        </w:trPr>
        <w:tc>
          <w:tcPr>
            <w:tcW w:w="9990" w:type="dxa"/>
            <w:gridSpan w:val="2"/>
            <w:shd w:val="clear" w:color="auto" w:fill="000000"/>
          </w:tcPr>
          <w:p w14:paraId="5FEC0791" w14:textId="2F7F3B65" w:rsidR="00455EF6" w:rsidRPr="001F254A" w:rsidRDefault="00C364B0" w:rsidP="006E5DBE">
            <w:pPr>
              <w:tabs>
                <w:tab w:val="left" w:pos="2070"/>
                <w:tab w:val="center" w:pos="43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 202</w:t>
            </w:r>
            <w:r w:rsidR="00FC51DA">
              <w:rPr>
                <w:rFonts w:ascii="Arial" w:hAnsi="Arial" w:cs="Arial"/>
                <w:b/>
              </w:rPr>
              <w:t>5</w:t>
            </w:r>
          </w:p>
        </w:tc>
      </w:tr>
      <w:tr w:rsidR="00B46B97" w:rsidRPr="001F254A" w14:paraId="27B25C93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2053E707" w14:textId="009637F7" w:rsidR="00B46B97" w:rsidRPr="001F254A" w:rsidRDefault="00B46B97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88" w:type="dxa"/>
            <w:shd w:val="clear" w:color="auto" w:fill="auto"/>
          </w:tcPr>
          <w:p w14:paraId="4DD2B68F" w14:textId="64179A61" w:rsidR="00B46B97" w:rsidRPr="001F254A" w:rsidRDefault="002C32A2" w:rsidP="00D2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Electronic promotion and tenure application portfolios </w:t>
            </w:r>
            <w:r w:rsidR="00875E5E">
              <w:rPr>
                <w:rFonts w:ascii="Arial" w:hAnsi="Arial" w:cs="Arial"/>
              </w:rPr>
              <w:t>are due</w:t>
            </w:r>
            <w:r>
              <w:rPr>
                <w:rFonts w:ascii="Arial" w:hAnsi="Arial" w:cs="Arial"/>
              </w:rPr>
              <w:t xml:space="preserve"> from faculty to chairperson. </w:t>
            </w:r>
          </w:p>
        </w:tc>
      </w:tr>
      <w:tr w:rsidR="000504AE" w:rsidRPr="001F254A" w14:paraId="07DB0A86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27FC5495" w14:textId="64702E3C" w:rsidR="000504AE" w:rsidRPr="001F254A" w:rsidRDefault="002C32A2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8888" w:type="dxa"/>
            <w:shd w:val="clear" w:color="auto" w:fill="auto"/>
          </w:tcPr>
          <w:p w14:paraId="16459E6A" w14:textId="11D6F8DC" w:rsidR="000504AE" w:rsidRPr="001F254A" w:rsidRDefault="000504AE" w:rsidP="003663FF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First draft of</w:t>
            </w:r>
            <w:r w:rsidRPr="001F254A">
              <w:rPr>
                <w:rFonts w:ascii="Arial" w:hAnsi="Arial" w:cs="Arial"/>
                <w:color w:val="000000" w:themeColor="text1"/>
              </w:rPr>
              <w:t xml:space="preserve"> (Summer 202</w:t>
            </w:r>
            <w:r w:rsidR="00357C07">
              <w:rPr>
                <w:rFonts w:ascii="Arial" w:hAnsi="Arial" w:cs="Arial"/>
                <w:color w:val="000000" w:themeColor="text1"/>
              </w:rPr>
              <w:t>5</w:t>
            </w:r>
            <w:r w:rsidRPr="001F254A">
              <w:rPr>
                <w:rFonts w:ascii="Arial" w:hAnsi="Arial" w:cs="Arial"/>
                <w:color w:val="000000" w:themeColor="text1"/>
              </w:rPr>
              <w:t>-Spring 202</w:t>
            </w:r>
            <w:r w:rsidR="00357C07">
              <w:rPr>
                <w:rFonts w:ascii="Arial" w:hAnsi="Arial" w:cs="Arial"/>
                <w:color w:val="000000" w:themeColor="text1"/>
              </w:rPr>
              <w:t>6</w:t>
            </w:r>
            <w:r w:rsidRPr="001F254A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9A0ED4" w:rsidRPr="001F254A">
              <w:rPr>
                <w:rFonts w:ascii="Arial" w:hAnsi="Arial" w:cs="Arial"/>
              </w:rPr>
              <w:t>yearlong</w:t>
            </w:r>
            <w:r w:rsidRPr="001F254A">
              <w:rPr>
                <w:rFonts w:ascii="Arial" w:hAnsi="Arial" w:cs="Arial"/>
              </w:rPr>
              <w:t xml:space="preserve"> class schedule from Registrar’s Office to Departments</w:t>
            </w:r>
          </w:p>
        </w:tc>
      </w:tr>
      <w:tr w:rsidR="00D21036" w:rsidRPr="001F254A" w14:paraId="12D9CEF0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792F6B20" w14:textId="01289D6B" w:rsidR="00D21036" w:rsidRPr="001F254A" w:rsidRDefault="008B79CD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888" w:type="dxa"/>
            <w:shd w:val="clear" w:color="auto" w:fill="auto"/>
          </w:tcPr>
          <w:p w14:paraId="2B2DB086" w14:textId="77777777" w:rsidR="00D21036" w:rsidRPr="001F254A" w:rsidRDefault="00D21036" w:rsidP="00D21036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Second-year faculty self-evaluation and goals, chairperson’s evaluation, and updated CV due from chairperson’s to VPAA office (1 of 2 evals)</w:t>
            </w:r>
          </w:p>
        </w:tc>
      </w:tr>
      <w:tr w:rsidR="00F11773" w:rsidRPr="001F254A" w14:paraId="48AEE5A3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07D5816D" w14:textId="1803F639" w:rsidR="00F11773" w:rsidRDefault="00731E94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888" w:type="dxa"/>
            <w:shd w:val="clear" w:color="auto" w:fill="auto"/>
          </w:tcPr>
          <w:p w14:paraId="24D2DE82" w14:textId="7EF4A9B2" w:rsidR="00F11773" w:rsidRPr="00731E94" w:rsidRDefault="00731E94" w:rsidP="00D21036">
            <w:pPr>
              <w:rPr>
                <w:rFonts w:ascii="Arial" w:hAnsi="Arial" w:cs="Arial"/>
              </w:rPr>
            </w:pPr>
            <w:r w:rsidRPr="00731E94">
              <w:rPr>
                <w:rFonts w:ascii="Arial" w:hAnsi="Arial" w:cs="Arial"/>
              </w:rPr>
              <w:t>Annual assessment reports due from chairperson to the VPAA Office</w:t>
            </w:r>
          </w:p>
        </w:tc>
      </w:tr>
      <w:tr w:rsidR="00D21036" w:rsidRPr="001F254A" w14:paraId="5FE45205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48E480E3" w14:textId="4232E281" w:rsidR="00D21036" w:rsidRPr="001F254A" w:rsidRDefault="008B79CD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888" w:type="dxa"/>
            <w:shd w:val="clear" w:color="auto" w:fill="auto"/>
          </w:tcPr>
          <w:p w14:paraId="01316B0C" w14:textId="77777777" w:rsidR="00D21036" w:rsidRPr="00731E94" w:rsidRDefault="009A0ED4" w:rsidP="00D21036">
            <w:pPr>
              <w:rPr>
                <w:rFonts w:ascii="Arial" w:hAnsi="Arial" w:cs="Arial"/>
              </w:rPr>
            </w:pPr>
            <w:r w:rsidRPr="00731E94">
              <w:rPr>
                <w:rFonts w:ascii="Arial" w:hAnsi="Arial" w:cs="Arial"/>
              </w:rPr>
              <w:t xml:space="preserve">University Closed – </w:t>
            </w:r>
            <w:r w:rsidR="00D21036" w:rsidRPr="00731E94">
              <w:rPr>
                <w:rFonts w:ascii="Arial" w:hAnsi="Arial" w:cs="Arial"/>
              </w:rPr>
              <w:t>Veterans Day</w:t>
            </w:r>
          </w:p>
        </w:tc>
      </w:tr>
      <w:tr w:rsidR="0006328F" w:rsidRPr="001F254A" w14:paraId="1FDA7F52" w14:textId="77777777" w:rsidTr="000A5EF6">
        <w:trPr>
          <w:trHeight w:val="190"/>
        </w:trPr>
        <w:tc>
          <w:tcPr>
            <w:tcW w:w="1102" w:type="dxa"/>
            <w:shd w:val="clear" w:color="auto" w:fill="auto"/>
            <w:vAlign w:val="center"/>
          </w:tcPr>
          <w:p w14:paraId="552B7F87" w14:textId="26EA775E" w:rsidR="0006328F" w:rsidRPr="001F254A" w:rsidRDefault="002C32A2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B47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888" w:type="dxa"/>
            <w:shd w:val="clear" w:color="auto" w:fill="auto"/>
          </w:tcPr>
          <w:p w14:paraId="00C85110" w14:textId="77777777" w:rsidR="0006328F" w:rsidRPr="001F254A" w:rsidRDefault="0006328F" w:rsidP="0006328F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Letter from chairperson for promotion applicants due to the faculty member and the promotion application binder</w:t>
            </w:r>
          </w:p>
        </w:tc>
      </w:tr>
      <w:tr w:rsidR="0006328F" w:rsidRPr="001F254A" w14:paraId="2459C457" w14:textId="77777777" w:rsidTr="000A5EF6">
        <w:trPr>
          <w:trHeight w:val="190"/>
        </w:trPr>
        <w:tc>
          <w:tcPr>
            <w:tcW w:w="1102" w:type="dxa"/>
            <w:shd w:val="clear" w:color="auto" w:fill="auto"/>
            <w:vAlign w:val="center"/>
          </w:tcPr>
          <w:p w14:paraId="1C534296" w14:textId="5FA81449" w:rsidR="0006328F" w:rsidRPr="001F254A" w:rsidRDefault="000B470C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88" w:type="dxa"/>
            <w:shd w:val="clear" w:color="auto" w:fill="auto"/>
          </w:tcPr>
          <w:p w14:paraId="412E32A5" w14:textId="77777777" w:rsidR="0006328F" w:rsidRPr="001F254A" w:rsidRDefault="0006328F" w:rsidP="0006328F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Letter from chairperson for tenure applicants due to the faculty member and the tenure application binder</w:t>
            </w:r>
          </w:p>
        </w:tc>
      </w:tr>
      <w:tr w:rsidR="00D52FA5" w:rsidRPr="001F254A" w14:paraId="38D15E9B" w14:textId="77777777" w:rsidTr="000A5EF6">
        <w:trPr>
          <w:trHeight w:val="190"/>
        </w:trPr>
        <w:tc>
          <w:tcPr>
            <w:tcW w:w="1102" w:type="dxa"/>
            <w:shd w:val="clear" w:color="auto" w:fill="auto"/>
            <w:vAlign w:val="center"/>
          </w:tcPr>
          <w:p w14:paraId="1DE37DA5" w14:textId="22255E88" w:rsidR="00D52FA5" w:rsidRDefault="00D52FA5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888" w:type="dxa"/>
            <w:shd w:val="clear" w:color="auto" w:fill="auto"/>
          </w:tcPr>
          <w:p w14:paraId="3B57F7FC" w14:textId="26A8AD31" w:rsidR="00D52FA5" w:rsidRPr="001F254A" w:rsidRDefault="00D52FA5" w:rsidP="009A0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tenure and promotion portfolios made available to Tenure and Promotion Committees</w:t>
            </w:r>
          </w:p>
        </w:tc>
      </w:tr>
      <w:tr w:rsidR="00D21036" w:rsidRPr="001F254A" w14:paraId="0BC2CF33" w14:textId="77777777" w:rsidTr="000A5EF6">
        <w:trPr>
          <w:trHeight w:val="190"/>
        </w:trPr>
        <w:tc>
          <w:tcPr>
            <w:tcW w:w="1102" w:type="dxa"/>
            <w:shd w:val="clear" w:color="auto" w:fill="auto"/>
            <w:vAlign w:val="center"/>
          </w:tcPr>
          <w:p w14:paraId="22CDF80D" w14:textId="55147244" w:rsidR="00D21036" w:rsidRPr="001F254A" w:rsidRDefault="00590665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9124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88" w:type="dxa"/>
            <w:shd w:val="clear" w:color="auto" w:fill="auto"/>
          </w:tcPr>
          <w:p w14:paraId="52B1D846" w14:textId="77777777" w:rsidR="00D21036" w:rsidRPr="001F254A" w:rsidRDefault="00D21036" w:rsidP="009A0ED4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Faculty Senate Sabbatical Committee makes recommendations to University President (Wed</w:t>
            </w:r>
            <w:r w:rsidR="00E73139" w:rsidRPr="001F254A">
              <w:rPr>
                <w:rFonts w:ascii="Arial" w:hAnsi="Arial" w:cs="Arial"/>
              </w:rPr>
              <w:t>.</w:t>
            </w:r>
            <w:r w:rsidRPr="001F254A">
              <w:rPr>
                <w:rFonts w:ascii="Arial" w:hAnsi="Arial" w:cs="Arial"/>
              </w:rPr>
              <w:t xml:space="preserve"> prior to Thanksgiving Day break per bylaws)</w:t>
            </w:r>
          </w:p>
        </w:tc>
      </w:tr>
      <w:tr w:rsidR="00D21036" w:rsidRPr="001F254A" w14:paraId="517BDFBF" w14:textId="77777777" w:rsidTr="000A5EF6">
        <w:trPr>
          <w:trHeight w:val="190"/>
        </w:trPr>
        <w:tc>
          <w:tcPr>
            <w:tcW w:w="1102" w:type="dxa"/>
            <w:shd w:val="clear" w:color="auto" w:fill="auto"/>
            <w:vAlign w:val="center"/>
          </w:tcPr>
          <w:p w14:paraId="4B937BDE" w14:textId="54784488" w:rsidR="00D21036" w:rsidRPr="001F254A" w:rsidRDefault="00B91243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8888" w:type="dxa"/>
            <w:shd w:val="clear" w:color="auto" w:fill="auto"/>
          </w:tcPr>
          <w:p w14:paraId="7403D128" w14:textId="77777777" w:rsidR="00D21036" w:rsidRPr="001F254A" w:rsidRDefault="00D21036" w:rsidP="00D21036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University Open – No Classes</w:t>
            </w:r>
          </w:p>
        </w:tc>
      </w:tr>
      <w:tr w:rsidR="00D21036" w:rsidRPr="001F254A" w14:paraId="384BFFB9" w14:textId="77777777" w:rsidTr="000A5EF6">
        <w:trPr>
          <w:trHeight w:val="190"/>
        </w:trPr>
        <w:tc>
          <w:tcPr>
            <w:tcW w:w="1102" w:type="dxa"/>
            <w:shd w:val="clear" w:color="auto" w:fill="auto"/>
            <w:vAlign w:val="center"/>
          </w:tcPr>
          <w:p w14:paraId="184371BD" w14:textId="41BC4552" w:rsidR="00D21036" w:rsidRPr="001F254A" w:rsidRDefault="00B91243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8888" w:type="dxa"/>
            <w:shd w:val="clear" w:color="auto" w:fill="auto"/>
          </w:tcPr>
          <w:p w14:paraId="6E6F20D8" w14:textId="77777777" w:rsidR="00D21036" w:rsidRPr="001F254A" w:rsidRDefault="00D21036" w:rsidP="00D21036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University Closed – Thanksgiving</w:t>
            </w:r>
          </w:p>
        </w:tc>
      </w:tr>
      <w:tr w:rsidR="00D21036" w:rsidRPr="001F254A" w14:paraId="62D661B0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569E1C6B" w14:textId="44C5FB76" w:rsidR="00D21036" w:rsidRPr="001F254A" w:rsidRDefault="00B91243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888" w:type="dxa"/>
            <w:shd w:val="clear" w:color="auto" w:fill="auto"/>
          </w:tcPr>
          <w:p w14:paraId="0AB52844" w14:textId="77777777" w:rsidR="00D21036" w:rsidRPr="001F254A" w:rsidRDefault="00D21036" w:rsidP="00D21036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University Open – No Classes </w:t>
            </w:r>
          </w:p>
        </w:tc>
      </w:tr>
      <w:tr w:rsidR="00D21036" w:rsidRPr="001F254A" w14:paraId="4D0F6C1C" w14:textId="77777777" w:rsidTr="002D404D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556E847D" w14:textId="00205231" w:rsidR="00D21036" w:rsidRPr="001F254A" w:rsidRDefault="00B350B8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888" w:type="dxa"/>
            <w:shd w:val="clear" w:color="auto" w:fill="auto"/>
          </w:tcPr>
          <w:p w14:paraId="0BDD8A4D" w14:textId="251FDE5B" w:rsidR="00D21036" w:rsidRPr="001F254A" w:rsidRDefault="00E73139" w:rsidP="003663FF">
            <w:pPr>
              <w:rPr>
                <w:rFonts w:ascii="Arial" w:hAnsi="Arial" w:cs="Arial"/>
                <w:color w:val="000000" w:themeColor="text1"/>
              </w:rPr>
            </w:pPr>
            <w:r w:rsidRPr="001F254A">
              <w:rPr>
                <w:rFonts w:ascii="Arial" w:hAnsi="Arial" w:cs="Arial"/>
                <w:color w:val="000000" w:themeColor="text1"/>
              </w:rPr>
              <w:t>First d</w:t>
            </w:r>
            <w:r w:rsidR="00D21036" w:rsidRPr="001F254A">
              <w:rPr>
                <w:rFonts w:ascii="Arial" w:hAnsi="Arial" w:cs="Arial"/>
                <w:color w:val="000000" w:themeColor="text1"/>
              </w:rPr>
              <w:t xml:space="preserve">raft of </w:t>
            </w:r>
            <w:r w:rsidR="005C7F7F" w:rsidRPr="001F254A">
              <w:rPr>
                <w:rFonts w:ascii="Arial" w:hAnsi="Arial" w:cs="Arial"/>
                <w:color w:val="000000" w:themeColor="text1"/>
              </w:rPr>
              <w:t>(Summer 202</w:t>
            </w:r>
            <w:r w:rsidR="00357C07">
              <w:rPr>
                <w:rFonts w:ascii="Arial" w:hAnsi="Arial" w:cs="Arial"/>
                <w:color w:val="000000" w:themeColor="text1"/>
              </w:rPr>
              <w:t>5</w:t>
            </w:r>
            <w:r w:rsidR="005C7F7F" w:rsidRPr="001F254A">
              <w:rPr>
                <w:rFonts w:ascii="Arial" w:hAnsi="Arial" w:cs="Arial"/>
                <w:color w:val="000000" w:themeColor="text1"/>
              </w:rPr>
              <w:t>-Spring 202</w:t>
            </w:r>
            <w:r w:rsidR="00357C07">
              <w:rPr>
                <w:rFonts w:ascii="Arial" w:hAnsi="Arial" w:cs="Arial"/>
                <w:color w:val="000000" w:themeColor="text1"/>
              </w:rPr>
              <w:t>6</w:t>
            </w:r>
            <w:r w:rsidR="005C7F7F" w:rsidRPr="001F254A">
              <w:rPr>
                <w:rFonts w:ascii="Arial" w:hAnsi="Arial" w:cs="Arial"/>
                <w:color w:val="000000" w:themeColor="text1"/>
              </w:rPr>
              <w:t>)</w:t>
            </w:r>
            <w:r w:rsidR="00981ED5" w:rsidRPr="001F254A">
              <w:rPr>
                <w:rFonts w:ascii="Arial" w:hAnsi="Arial" w:cs="Arial"/>
                <w:color w:val="000000" w:themeColor="text1"/>
              </w:rPr>
              <w:t xml:space="preserve"> yearlong</w:t>
            </w:r>
            <w:r w:rsidR="00D21036" w:rsidRPr="001F254A">
              <w:rPr>
                <w:rFonts w:ascii="Arial" w:hAnsi="Arial" w:cs="Arial"/>
                <w:color w:val="000000" w:themeColor="text1"/>
              </w:rPr>
              <w:t xml:space="preserve"> class schedule from </w:t>
            </w:r>
            <w:r w:rsidRPr="001F254A">
              <w:rPr>
                <w:rFonts w:ascii="Arial" w:hAnsi="Arial" w:cs="Arial"/>
                <w:color w:val="000000" w:themeColor="text1"/>
              </w:rPr>
              <w:t>c</w:t>
            </w:r>
            <w:r w:rsidR="00D21036" w:rsidRPr="001F254A">
              <w:rPr>
                <w:rFonts w:ascii="Arial" w:hAnsi="Arial" w:cs="Arial"/>
                <w:color w:val="000000" w:themeColor="text1"/>
              </w:rPr>
              <w:t>hairs to Registrar’s Office</w:t>
            </w:r>
            <w:r w:rsidRPr="001F254A"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0D21036" w:rsidRPr="001F254A">
              <w:rPr>
                <w:rFonts w:ascii="Arial" w:hAnsi="Arial" w:cs="Arial"/>
                <w:color w:val="000000" w:themeColor="text1"/>
              </w:rPr>
              <w:t>VPAA</w:t>
            </w:r>
          </w:p>
        </w:tc>
      </w:tr>
      <w:tr w:rsidR="00D21036" w:rsidRPr="001F254A" w14:paraId="72A74CB0" w14:textId="77777777" w:rsidTr="000A5EF6">
        <w:trPr>
          <w:trHeight w:val="145"/>
        </w:trPr>
        <w:tc>
          <w:tcPr>
            <w:tcW w:w="9990" w:type="dxa"/>
            <w:gridSpan w:val="2"/>
            <w:shd w:val="clear" w:color="auto" w:fill="000000"/>
          </w:tcPr>
          <w:p w14:paraId="63B35A97" w14:textId="327D9A64" w:rsidR="00D21036" w:rsidRPr="001F254A" w:rsidRDefault="00875E5E" w:rsidP="006E5D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December 2025</w:t>
            </w:r>
          </w:p>
        </w:tc>
      </w:tr>
      <w:tr w:rsidR="00D21036" w:rsidRPr="001F254A" w14:paraId="5D5ED187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1735E31E" w14:textId="47D7F3DC" w:rsidR="00D21036" w:rsidRPr="001F254A" w:rsidRDefault="004C329C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88" w:type="dxa"/>
            <w:shd w:val="clear" w:color="auto" w:fill="auto"/>
          </w:tcPr>
          <w:p w14:paraId="0956AE06" w14:textId="77777777" w:rsidR="00D21036" w:rsidRPr="001F254A" w:rsidRDefault="00D21036" w:rsidP="00D21036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Tenure-track faculty in their third year of appointment submit a pre-</w:t>
            </w:r>
            <w:r w:rsidR="00E73139" w:rsidRPr="001F254A">
              <w:rPr>
                <w:rFonts w:ascii="Arial" w:hAnsi="Arial" w:cs="Arial"/>
              </w:rPr>
              <w:t>tenure portfolio to their chair</w:t>
            </w:r>
          </w:p>
        </w:tc>
      </w:tr>
      <w:tr w:rsidR="00D21036" w:rsidRPr="001F254A" w14:paraId="2EFD7715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19990E79" w14:textId="42B31A1C" w:rsidR="00D21036" w:rsidRPr="001F254A" w:rsidRDefault="004C329C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888" w:type="dxa"/>
            <w:shd w:val="clear" w:color="auto" w:fill="auto"/>
          </w:tcPr>
          <w:p w14:paraId="1FCCF70D" w14:textId="24988210" w:rsidR="00D21036" w:rsidRPr="001F254A" w:rsidRDefault="00D21036" w:rsidP="00D21036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University P</w:t>
            </w:r>
            <w:r w:rsidR="00981ED5" w:rsidRPr="001F254A">
              <w:rPr>
                <w:rFonts w:ascii="Arial" w:hAnsi="Arial" w:cs="Arial"/>
              </w:rPr>
              <w:t>resident makes announcement of s</w:t>
            </w:r>
            <w:r w:rsidRPr="001F254A">
              <w:rPr>
                <w:rFonts w:ascii="Arial" w:hAnsi="Arial" w:cs="Arial"/>
              </w:rPr>
              <w:t xml:space="preserve">abbatical </w:t>
            </w:r>
            <w:r w:rsidR="00E71DFA" w:rsidRPr="001F254A">
              <w:rPr>
                <w:rFonts w:ascii="Arial" w:hAnsi="Arial" w:cs="Arial"/>
              </w:rPr>
              <w:t>recipients.</w:t>
            </w:r>
            <w:r w:rsidRPr="001F254A">
              <w:rPr>
                <w:rFonts w:ascii="Arial" w:hAnsi="Arial" w:cs="Arial"/>
              </w:rPr>
              <w:t xml:space="preserve"> </w:t>
            </w:r>
          </w:p>
          <w:p w14:paraId="152E5EF4" w14:textId="77777777" w:rsidR="00D21036" w:rsidRPr="001F254A" w:rsidRDefault="00D21036" w:rsidP="00D21036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 (1</w:t>
            </w:r>
            <w:r w:rsidRPr="001F254A">
              <w:rPr>
                <w:rFonts w:ascii="Arial" w:hAnsi="Arial" w:cs="Arial"/>
                <w:vertAlign w:val="superscript"/>
              </w:rPr>
              <w:t>st</w:t>
            </w:r>
            <w:r w:rsidRPr="001F254A">
              <w:rPr>
                <w:rFonts w:ascii="Arial" w:hAnsi="Arial" w:cs="Arial"/>
              </w:rPr>
              <w:t xml:space="preserve"> Friday of December per bylaws)</w:t>
            </w:r>
          </w:p>
        </w:tc>
      </w:tr>
      <w:tr w:rsidR="00700611" w:rsidRPr="001F254A" w14:paraId="2746CD4C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5C23A6D5" w14:textId="3BEC3011" w:rsidR="00700611" w:rsidRDefault="004C329C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888" w:type="dxa"/>
          </w:tcPr>
          <w:p w14:paraId="5EC42EDD" w14:textId="1B096450" w:rsidR="00700611" w:rsidRPr="001F254A" w:rsidRDefault="00700611" w:rsidP="00D2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</w:t>
            </w:r>
            <w:r w:rsidR="003736F4">
              <w:rPr>
                <w:rFonts w:ascii="Arial" w:hAnsi="Arial" w:cs="Arial"/>
              </w:rPr>
              <w:t>Closed – Institutions close at noon</w:t>
            </w:r>
          </w:p>
        </w:tc>
      </w:tr>
      <w:tr w:rsidR="00D21036" w:rsidRPr="001F254A" w14:paraId="5553F144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4CCE1C32" w14:textId="72600B8E" w:rsidR="00D21036" w:rsidRPr="001F254A" w:rsidRDefault="004C329C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888" w:type="dxa"/>
          </w:tcPr>
          <w:p w14:paraId="1A1C9384" w14:textId="79BE5F57" w:rsidR="00D21036" w:rsidRPr="001F254A" w:rsidRDefault="00D21036" w:rsidP="00D21036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University Closed – Christmas Day O</w:t>
            </w:r>
            <w:r w:rsidR="005B1795" w:rsidRPr="001F254A">
              <w:rPr>
                <w:rFonts w:ascii="Arial" w:hAnsi="Arial" w:cs="Arial"/>
              </w:rPr>
              <w:t xml:space="preserve">bserved </w:t>
            </w:r>
          </w:p>
        </w:tc>
      </w:tr>
      <w:tr w:rsidR="00D21036" w:rsidRPr="001F254A" w14:paraId="23647198" w14:textId="77777777" w:rsidTr="000A5EF6">
        <w:trPr>
          <w:trHeight w:val="145"/>
        </w:trPr>
        <w:tc>
          <w:tcPr>
            <w:tcW w:w="9990" w:type="dxa"/>
            <w:gridSpan w:val="2"/>
            <w:shd w:val="clear" w:color="auto" w:fill="000000"/>
          </w:tcPr>
          <w:p w14:paraId="105B8E08" w14:textId="1109A1B2" w:rsidR="00D21036" w:rsidRPr="001F254A" w:rsidRDefault="00875E5E" w:rsidP="006E5D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 2026</w:t>
            </w:r>
          </w:p>
        </w:tc>
      </w:tr>
      <w:tr w:rsidR="005B1795" w:rsidRPr="001F254A" w14:paraId="4A291C51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5F669FE5" w14:textId="69A845E3" w:rsidR="005B1795" w:rsidRPr="001F254A" w:rsidRDefault="004C329C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88" w:type="dxa"/>
            <w:shd w:val="clear" w:color="auto" w:fill="auto"/>
          </w:tcPr>
          <w:p w14:paraId="7F10FF8F" w14:textId="4338319A" w:rsidR="005B1795" w:rsidRPr="001F254A" w:rsidRDefault="005B1795" w:rsidP="00D21036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University Closed - New Year’s Day Observed </w:t>
            </w:r>
          </w:p>
        </w:tc>
      </w:tr>
      <w:tr w:rsidR="00D21036" w:rsidRPr="001F254A" w14:paraId="40F0B793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26302392" w14:textId="30CAB0E1" w:rsidR="00D21036" w:rsidRPr="001F254A" w:rsidRDefault="00223CC2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88" w:type="dxa"/>
            <w:shd w:val="clear" w:color="auto" w:fill="auto"/>
          </w:tcPr>
          <w:p w14:paraId="1FD17135" w14:textId="77777777" w:rsidR="00D21036" w:rsidRPr="001F254A" w:rsidRDefault="00D21036" w:rsidP="00D21036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First-year faculty annual self-evaluation, goals</w:t>
            </w:r>
            <w:r w:rsidR="00981ED5" w:rsidRPr="001F254A">
              <w:rPr>
                <w:rFonts w:ascii="Arial" w:hAnsi="Arial" w:cs="Arial"/>
              </w:rPr>
              <w:t>, and updated CV due to chairperson</w:t>
            </w:r>
          </w:p>
        </w:tc>
      </w:tr>
      <w:tr w:rsidR="002420CF" w:rsidRPr="001F254A" w14:paraId="7E0231E8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3BBD8FE4" w14:textId="2E6E9FB1" w:rsidR="002420CF" w:rsidRDefault="002420CF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888" w:type="dxa"/>
            <w:shd w:val="clear" w:color="auto" w:fill="auto"/>
          </w:tcPr>
          <w:p w14:paraId="7245E229" w14:textId="0B51983A" w:rsidR="002420CF" w:rsidRPr="001F254A" w:rsidRDefault="00531512" w:rsidP="00D21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classes and classes that start at 4:00p.m. or later begin</w:t>
            </w:r>
          </w:p>
        </w:tc>
      </w:tr>
      <w:tr w:rsidR="00D405C7" w:rsidRPr="001F254A" w14:paraId="56A94DC8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4CE63A6A" w14:textId="232FCFE9" w:rsidR="00D405C7" w:rsidRPr="001F254A" w:rsidRDefault="00223CC2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888" w:type="dxa"/>
            <w:shd w:val="clear" w:color="auto" w:fill="auto"/>
          </w:tcPr>
          <w:p w14:paraId="375BC535" w14:textId="08CADB36" w:rsidR="00D405C7" w:rsidRPr="001F254A" w:rsidRDefault="00D405C7" w:rsidP="00D21036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Spring Classes Begin</w:t>
            </w:r>
          </w:p>
        </w:tc>
      </w:tr>
      <w:tr w:rsidR="00E548F4" w:rsidRPr="001F254A" w14:paraId="7F262B50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474865AD" w14:textId="3FF13424" w:rsidR="00E548F4" w:rsidRDefault="00E548F4" w:rsidP="00D21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888" w:type="dxa"/>
            <w:shd w:val="clear" w:color="auto" w:fill="auto"/>
          </w:tcPr>
          <w:p w14:paraId="3F717870" w14:textId="3DF8F412" w:rsidR="00E548F4" w:rsidRPr="001F254A" w:rsidRDefault="00E548F4" w:rsidP="00D21036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Chairperson’s evaluation of goals for first-year faculty due from chairperson to faculty</w:t>
            </w:r>
          </w:p>
        </w:tc>
      </w:tr>
      <w:tr w:rsidR="00CC663A" w:rsidRPr="001F254A" w14:paraId="5BB85B57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1D335218" w14:textId="52C08792" w:rsidR="00CC663A" w:rsidRDefault="00CC663A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88" w:type="dxa"/>
            <w:shd w:val="clear" w:color="auto" w:fill="auto"/>
          </w:tcPr>
          <w:p w14:paraId="54E120E9" w14:textId="14ABFD1E" w:rsidR="00CC663A" w:rsidRPr="001F254A" w:rsidRDefault="00CC663A" w:rsidP="00CC663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Faculty evaluation of department chairs emailed to all MSU faculty</w:t>
            </w:r>
          </w:p>
        </w:tc>
      </w:tr>
      <w:tr w:rsidR="00CC663A" w:rsidRPr="001F254A" w14:paraId="681C3C24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6DBF5A84" w14:textId="43E6AD7E" w:rsidR="00CC663A" w:rsidRPr="001F254A" w:rsidRDefault="00CC663A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888" w:type="dxa"/>
            <w:shd w:val="clear" w:color="auto" w:fill="auto"/>
          </w:tcPr>
          <w:p w14:paraId="61006B2B" w14:textId="77777777" w:rsidR="00CC663A" w:rsidRPr="001F254A" w:rsidRDefault="00CC663A" w:rsidP="00CC663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First eight-week non-attendance course rosters due via Starfish (4</w:t>
            </w:r>
            <w:r w:rsidRPr="001F254A">
              <w:rPr>
                <w:rFonts w:ascii="Arial" w:hAnsi="Arial" w:cs="Arial"/>
                <w:vertAlign w:val="superscript"/>
              </w:rPr>
              <w:t>th</w:t>
            </w:r>
            <w:r w:rsidRPr="001F254A">
              <w:rPr>
                <w:rFonts w:ascii="Arial" w:hAnsi="Arial" w:cs="Arial"/>
              </w:rPr>
              <w:t xml:space="preserve"> day after classes begin)</w:t>
            </w:r>
          </w:p>
        </w:tc>
      </w:tr>
      <w:tr w:rsidR="00CC663A" w:rsidRPr="001F254A" w14:paraId="20754BA4" w14:textId="77777777" w:rsidTr="000A5EF6">
        <w:trPr>
          <w:trHeight w:val="145"/>
        </w:trPr>
        <w:tc>
          <w:tcPr>
            <w:tcW w:w="1102" w:type="dxa"/>
            <w:shd w:val="clear" w:color="auto" w:fill="auto"/>
            <w:vAlign w:val="center"/>
          </w:tcPr>
          <w:p w14:paraId="5713E6FA" w14:textId="14CE5613" w:rsidR="00CC663A" w:rsidRPr="001F254A" w:rsidRDefault="00CC663A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888" w:type="dxa"/>
            <w:shd w:val="clear" w:color="auto" w:fill="auto"/>
          </w:tcPr>
          <w:p w14:paraId="3190F0DE" w14:textId="77777777" w:rsidR="00CC663A" w:rsidRPr="001F254A" w:rsidRDefault="00CC663A" w:rsidP="00CC663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University Closed – Martin Luther King Jr. Day</w:t>
            </w:r>
          </w:p>
        </w:tc>
      </w:tr>
      <w:tr w:rsidR="00CC663A" w:rsidRPr="001F254A" w14:paraId="2D7C8456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4EE3A7FF" w14:textId="4C748144" w:rsidR="00CC663A" w:rsidRPr="001F254A" w:rsidRDefault="00371B9C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888" w:type="dxa"/>
          </w:tcPr>
          <w:p w14:paraId="0EB0BE2D" w14:textId="77777777" w:rsidR="00CC663A" w:rsidRPr="001F254A" w:rsidRDefault="00CC663A" w:rsidP="00CC663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Sixteen-week non-attendance course rosters due via Starfish (7</w:t>
            </w:r>
            <w:r w:rsidRPr="001F254A">
              <w:rPr>
                <w:rFonts w:ascii="Arial" w:hAnsi="Arial" w:cs="Arial"/>
                <w:vertAlign w:val="superscript"/>
              </w:rPr>
              <w:t>th</w:t>
            </w:r>
            <w:r w:rsidRPr="001F254A">
              <w:rPr>
                <w:rFonts w:ascii="Arial" w:hAnsi="Arial" w:cs="Arial"/>
              </w:rPr>
              <w:t xml:space="preserve"> day after classes begin)</w:t>
            </w:r>
          </w:p>
        </w:tc>
      </w:tr>
      <w:tr w:rsidR="00CC663A" w:rsidRPr="001F254A" w14:paraId="44E9BC95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1CEDB5BB" w14:textId="6ABC790C" w:rsidR="00CC663A" w:rsidRPr="001F254A" w:rsidRDefault="00834F4D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888" w:type="dxa"/>
          </w:tcPr>
          <w:p w14:paraId="66617C48" w14:textId="23E7A963" w:rsidR="00CC663A" w:rsidRPr="001F254A" w:rsidRDefault="00CC663A" w:rsidP="00CC663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Final draft </w:t>
            </w:r>
            <w:r w:rsidRPr="001F254A">
              <w:rPr>
                <w:rFonts w:ascii="Arial" w:hAnsi="Arial" w:cs="Arial"/>
                <w:color w:val="000000" w:themeColor="text1"/>
              </w:rPr>
              <w:t>of (Summer 202</w:t>
            </w:r>
            <w:r w:rsidR="00371B9C">
              <w:rPr>
                <w:rFonts w:ascii="Arial" w:hAnsi="Arial" w:cs="Arial"/>
                <w:color w:val="000000" w:themeColor="text1"/>
              </w:rPr>
              <w:t>6</w:t>
            </w:r>
            <w:r w:rsidRPr="001F254A">
              <w:rPr>
                <w:rFonts w:ascii="Arial" w:hAnsi="Arial" w:cs="Arial"/>
                <w:color w:val="000000" w:themeColor="text1"/>
              </w:rPr>
              <w:t>-Spring 202</w:t>
            </w:r>
            <w:r w:rsidR="00371B9C">
              <w:rPr>
                <w:rFonts w:ascii="Arial" w:hAnsi="Arial" w:cs="Arial"/>
                <w:color w:val="000000" w:themeColor="text1"/>
              </w:rPr>
              <w:t>7</w:t>
            </w:r>
            <w:r w:rsidRPr="001F254A">
              <w:rPr>
                <w:rFonts w:ascii="Arial" w:hAnsi="Arial" w:cs="Arial"/>
                <w:color w:val="000000" w:themeColor="text1"/>
              </w:rPr>
              <w:t>)</w:t>
            </w:r>
            <w:r w:rsidR="00371B9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F254A">
              <w:rPr>
                <w:rFonts w:ascii="Arial" w:hAnsi="Arial" w:cs="Arial"/>
                <w:color w:val="000000" w:themeColor="text1"/>
              </w:rPr>
              <w:t xml:space="preserve">Year Long </w:t>
            </w:r>
            <w:r w:rsidRPr="001F254A">
              <w:rPr>
                <w:rFonts w:ascii="Arial" w:hAnsi="Arial" w:cs="Arial"/>
              </w:rPr>
              <w:t>class schedules from Registrar’s Office to Departments</w:t>
            </w:r>
          </w:p>
        </w:tc>
      </w:tr>
      <w:tr w:rsidR="00CC663A" w:rsidRPr="001F254A" w14:paraId="6D7E85A5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55F48595" w14:textId="2E9DA20C" w:rsidR="00CC663A" w:rsidRPr="001F254A" w:rsidRDefault="00D07E40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888" w:type="dxa"/>
          </w:tcPr>
          <w:p w14:paraId="20B57CB9" w14:textId="77777777" w:rsidR="00CC663A" w:rsidRPr="001F254A" w:rsidRDefault="00CC663A" w:rsidP="00CC663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First-year faculty self-evaluation and goals, chairperson’s evaluation, and updated CV due from chairpersons to VPAA Office.</w:t>
            </w:r>
          </w:p>
        </w:tc>
      </w:tr>
      <w:tr w:rsidR="00CC663A" w:rsidRPr="001F254A" w14:paraId="2EC061F8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29D9ECE0" w14:textId="208F4687" w:rsidR="00CC663A" w:rsidRPr="001F254A" w:rsidRDefault="0010770B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888" w:type="dxa"/>
          </w:tcPr>
          <w:p w14:paraId="28611070" w14:textId="77777777" w:rsidR="00CC663A" w:rsidRPr="001F254A" w:rsidRDefault="00CC663A" w:rsidP="00CC663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Faculty Evaluation of chair due to VPAA Office</w:t>
            </w:r>
          </w:p>
        </w:tc>
      </w:tr>
      <w:tr w:rsidR="00E815D5" w:rsidRPr="001F254A" w14:paraId="12A53D99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1D6761DD" w14:textId="6AA4D66F" w:rsidR="00E815D5" w:rsidRDefault="00AE4290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8888" w:type="dxa"/>
          </w:tcPr>
          <w:p w14:paraId="222222FE" w14:textId="77BEA720" w:rsidR="00E815D5" w:rsidRPr="001F254A" w:rsidRDefault="00AE4290" w:rsidP="00CC6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chairs self-evaluation, goals, and updated CV due to AVPAA</w:t>
            </w:r>
          </w:p>
        </w:tc>
      </w:tr>
      <w:tr w:rsidR="00CC663A" w:rsidRPr="001F254A" w14:paraId="79CCB36C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257B334C" w14:textId="34A7AE17" w:rsidR="00CC663A" w:rsidRPr="001F254A" w:rsidRDefault="006707A6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8888" w:type="dxa"/>
          </w:tcPr>
          <w:p w14:paraId="026BBA0A" w14:textId="6EC75A45" w:rsidR="00CC663A" w:rsidRPr="001F254A" w:rsidRDefault="00CC663A" w:rsidP="00CC663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Faculty self-evaluation, goals, and updated CV due to chairperson (</w:t>
            </w:r>
            <w:r w:rsidR="006707A6">
              <w:rPr>
                <w:rFonts w:ascii="Arial" w:hAnsi="Arial" w:cs="Arial"/>
              </w:rPr>
              <w:t>all FT faculty except first-year tenure-track faculty)</w:t>
            </w:r>
          </w:p>
        </w:tc>
      </w:tr>
      <w:tr w:rsidR="00CC663A" w:rsidRPr="001F254A" w14:paraId="181B74BE" w14:textId="77777777" w:rsidTr="00B529B2">
        <w:trPr>
          <w:trHeight w:val="395"/>
        </w:trPr>
        <w:tc>
          <w:tcPr>
            <w:tcW w:w="9990" w:type="dxa"/>
            <w:gridSpan w:val="2"/>
            <w:shd w:val="clear" w:color="auto" w:fill="000000"/>
          </w:tcPr>
          <w:p w14:paraId="3D0C335E" w14:textId="375BE1D5" w:rsidR="00CC663A" w:rsidRPr="001F254A" w:rsidRDefault="00CC663A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February 2026</w:t>
            </w:r>
          </w:p>
        </w:tc>
      </w:tr>
      <w:tr w:rsidR="00CC663A" w:rsidRPr="001F254A" w14:paraId="4F41D088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705A5D76" w14:textId="3293CAA2" w:rsidR="00CC663A" w:rsidRPr="001F254A" w:rsidRDefault="003F07DF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88" w:type="dxa"/>
          </w:tcPr>
          <w:p w14:paraId="55C059CC" w14:textId="77171689" w:rsidR="00CC663A" w:rsidRPr="001F254A" w:rsidRDefault="00F91CB5" w:rsidP="00CC663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The tenure</w:t>
            </w:r>
            <w:r w:rsidR="00CC663A" w:rsidRPr="001F254A">
              <w:rPr>
                <w:rFonts w:ascii="Arial" w:hAnsi="Arial" w:cs="Arial"/>
              </w:rPr>
              <w:t>-track faculty in their third year of appointment must submit a pre-tenure portfolio due from chair to VPAA Office; also due to Tenure Committee on Feb. 1</w:t>
            </w:r>
          </w:p>
        </w:tc>
      </w:tr>
      <w:tr w:rsidR="00CC663A" w:rsidRPr="001F254A" w14:paraId="2A10F637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061C7E59" w14:textId="14A2E349" w:rsidR="00CC663A" w:rsidRPr="001F254A" w:rsidRDefault="00F21042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888" w:type="dxa"/>
          </w:tcPr>
          <w:p w14:paraId="0E27DB33" w14:textId="77777777" w:rsidR="00CC663A" w:rsidRPr="001F254A" w:rsidRDefault="00CC663A" w:rsidP="00CC663A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Enrollment census date (NDUS)</w:t>
            </w:r>
          </w:p>
        </w:tc>
      </w:tr>
      <w:tr w:rsidR="00CC663A" w:rsidRPr="001F254A" w14:paraId="6C298683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7F3D156B" w14:textId="463D2868" w:rsidR="00CC663A" w:rsidRPr="001F254A" w:rsidRDefault="00F21042" w:rsidP="00CC66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888" w:type="dxa"/>
          </w:tcPr>
          <w:p w14:paraId="656B9B16" w14:textId="77777777" w:rsidR="00CC663A" w:rsidRPr="001F254A" w:rsidRDefault="00CC663A" w:rsidP="00CC663A">
            <w:pPr>
              <w:rPr>
                <w:rFonts w:ascii="Arial" w:hAnsi="Arial" w:cs="Arial"/>
                <w:color w:val="FF0000"/>
              </w:rPr>
            </w:pPr>
            <w:r w:rsidRPr="001F254A">
              <w:rPr>
                <w:rFonts w:ascii="Arial" w:hAnsi="Arial" w:cs="Arial"/>
              </w:rPr>
              <w:t>Promotion and Tenure Committees’ recommendations due to President</w:t>
            </w:r>
          </w:p>
        </w:tc>
      </w:tr>
      <w:tr w:rsidR="00D05B9B" w:rsidRPr="001F254A" w14:paraId="31470910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554E2EED" w14:textId="0B161C1F" w:rsidR="00D05B9B" w:rsidRDefault="00D05B9B" w:rsidP="00D05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888" w:type="dxa"/>
          </w:tcPr>
          <w:p w14:paraId="336B2A6B" w14:textId="20B0EA78" w:rsidR="00D05B9B" w:rsidRPr="001F254A" w:rsidRDefault="00D05B9B" w:rsidP="00D05B9B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Spring load reports due from chairs to VPAA Office</w:t>
            </w:r>
          </w:p>
        </w:tc>
      </w:tr>
      <w:tr w:rsidR="00D05B9B" w:rsidRPr="001F254A" w14:paraId="28319B5B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101A4288" w14:textId="1B9EA036" w:rsidR="00D05B9B" w:rsidRPr="001F254A" w:rsidRDefault="00D05B9B" w:rsidP="00D05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88" w:type="dxa"/>
          </w:tcPr>
          <w:p w14:paraId="5A772775" w14:textId="77777777" w:rsidR="00D05B9B" w:rsidRPr="001F254A" w:rsidRDefault="00D05B9B" w:rsidP="00D05B9B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Tenured faculty must select spring courses being used for annual course evaluation.</w:t>
            </w:r>
          </w:p>
        </w:tc>
      </w:tr>
      <w:tr w:rsidR="00D05B9B" w:rsidRPr="001F254A" w14:paraId="5DD8543C" w14:textId="77777777" w:rsidTr="00DB1171">
        <w:trPr>
          <w:trHeight w:val="323"/>
        </w:trPr>
        <w:tc>
          <w:tcPr>
            <w:tcW w:w="1102" w:type="dxa"/>
            <w:vAlign w:val="center"/>
          </w:tcPr>
          <w:p w14:paraId="1221C276" w14:textId="376DFB39" w:rsidR="00D05B9B" w:rsidRPr="001F254A" w:rsidRDefault="00D05B9B" w:rsidP="00D05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888" w:type="dxa"/>
            <w:vAlign w:val="bottom"/>
          </w:tcPr>
          <w:p w14:paraId="342DD886" w14:textId="77777777" w:rsidR="00D05B9B" w:rsidRPr="001F254A" w:rsidRDefault="00D05B9B" w:rsidP="00D05B9B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University Closed – Presidents’ Day</w:t>
            </w:r>
          </w:p>
        </w:tc>
      </w:tr>
      <w:tr w:rsidR="00D05B9B" w:rsidRPr="001F254A" w14:paraId="5261B2B9" w14:textId="77777777" w:rsidTr="00DB1171">
        <w:trPr>
          <w:trHeight w:val="323"/>
        </w:trPr>
        <w:tc>
          <w:tcPr>
            <w:tcW w:w="1102" w:type="dxa"/>
            <w:vAlign w:val="center"/>
          </w:tcPr>
          <w:p w14:paraId="4F246D8B" w14:textId="19546B76" w:rsidR="00D05B9B" w:rsidRPr="001F254A" w:rsidRDefault="00D05B9B" w:rsidP="00D05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888" w:type="dxa"/>
            <w:vAlign w:val="bottom"/>
          </w:tcPr>
          <w:p w14:paraId="438B4EFA" w14:textId="77777777" w:rsidR="00D05B9B" w:rsidRPr="001F254A" w:rsidRDefault="00D05B9B" w:rsidP="00D05B9B">
            <w:pPr>
              <w:rPr>
                <w:rFonts w:ascii="Arial" w:hAnsi="Arial" w:cs="Arial"/>
                <w:color w:val="000000" w:themeColor="text1"/>
              </w:rPr>
            </w:pPr>
            <w:r w:rsidRPr="001F254A">
              <w:rPr>
                <w:rFonts w:ascii="Arial" w:hAnsi="Arial" w:cs="Arial"/>
                <w:color w:val="000000" w:themeColor="text1"/>
              </w:rPr>
              <w:t>Assessment Day (No classes 8:00 a.m. to 2:50 p.m. ~ classes resume at 3:00 p.m.)</w:t>
            </w:r>
          </w:p>
        </w:tc>
      </w:tr>
      <w:tr w:rsidR="00D05B9B" w:rsidRPr="001F254A" w14:paraId="1892F58D" w14:textId="77777777" w:rsidTr="00DB1171">
        <w:trPr>
          <w:trHeight w:val="323"/>
        </w:trPr>
        <w:tc>
          <w:tcPr>
            <w:tcW w:w="1102" w:type="dxa"/>
            <w:vAlign w:val="center"/>
          </w:tcPr>
          <w:p w14:paraId="09123E40" w14:textId="5DE2B462" w:rsidR="00D05B9B" w:rsidRPr="001F254A" w:rsidRDefault="00D05B9B" w:rsidP="00D05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888" w:type="dxa"/>
            <w:vAlign w:val="bottom"/>
          </w:tcPr>
          <w:p w14:paraId="1BEAC4F7" w14:textId="6BBCAA9A" w:rsidR="00D05B9B" w:rsidRPr="001F254A" w:rsidRDefault="00D05B9B" w:rsidP="00D05B9B">
            <w:pPr>
              <w:rPr>
                <w:rFonts w:ascii="Arial" w:hAnsi="Arial" w:cs="Arial"/>
                <w:color w:val="000000" w:themeColor="text1"/>
              </w:rPr>
            </w:pPr>
            <w:r w:rsidRPr="001F254A">
              <w:rPr>
                <w:rFonts w:ascii="Arial" w:hAnsi="Arial" w:cs="Arial"/>
                <w:color w:val="000000" w:themeColor="text1"/>
              </w:rPr>
              <w:t>Final draft of (Summer 202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1F254A">
              <w:rPr>
                <w:rFonts w:ascii="Arial" w:hAnsi="Arial" w:cs="Arial"/>
                <w:color w:val="000000" w:themeColor="text1"/>
              </w:rPr>
              <w:t>-Spring 202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1F254A">
              <w:rPr>
                <w:rFonts w:ascii="Arial" w:hAnsi="Arial" w:cs="Arial"/>
                <w:color w:val="000000" w:themeColor="text1"/>
              </w:rPr>
              <w:t>) yearlong class schedules from chairs to Registrar’s Office and VPAA</w:t>
            </w:r>
          </w:p>
        </w:tc>
      </w:tr>
      <w:tr w:rsidR="00D05B9B" w:rsidRPr="001F254A" w14:paraId="13CF6BE0" w14:textId="77777777" w:rsidTr="00DB1171">
        <w:trPr>
          <w:trHeight w:val="323"/>
        </w:trPr>
        <w:tc>
          <w:tcPr>
            <w:tcW w:w="1102" w:type="dxa"/>
            <w:vAlign w:val="center"/>
          </w:tcPr>
          <w:p w14:paraId="52C4EB44" w14:textId="34ADF98A" w:rsidR="00D05B9B" w:rsidRPr="001F254A" w:rsidRDefault="00D05B9B" w:rsidP="00D05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25 </w:t>
            </w:r>
          </w:p>
        </w:tc>
        <w:tc>
          <w:tcPr>
            <w:tcW w:w="8888" w:type="dxa"/>
            <w:vAlign w:val="bottom"/>
          </w:tcPr>
          <w:p w14:paraId="67827BAC" w14:textId="1B101690" w:rsidR="00D05B9B" w:rsidRPr="001F254A" w:rsidRDefault="00D05B9B" w:rsidP="00D05B9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Load Reports showing faculty loads (</w:t>
            </w:r>
            <w:r w:rsidRPr="001A6659">
              <w:rPr>
                <w:rFonts w:ascii="Arial" w:hAnsi="Arial" w:cs="Arial"/>
                <w:i/>
                <w:iCs/>
                <w:color w:val="000000" w:themeColor="text1"/>
              </w:rPr>
              <w:t>no student numbers needed</w:t>
            </w:r>
            <w:r>
              <w:rPr>
                <w:rFonts w:ascii="Arial" w:hAnsi="Arial" w:cs="Arial"/>
                <w:color w:val="000000" w:themeColor="text1"/>
              </w:rPr>
              <w:t>) for Fall 2026 to AVPAA</w:t>
            </w:r>
          </w:p>
        </w:tc>
      </w:tr>
      <w:tr w:rsidR="00D05B9B" w:rsidRPr="001F254A" w14:paraId="10556F67" w14:textId="77777777" w:rsidTr="000A5EF6">
        <w:trPr>
          <w:trHeight w:val="290"/>
        </w:trPr>
        <w:tc>
          <w:tcPr>
            <w:tcW w:w="9990" w:type="dxa"/>
            <w:gridSpan w:val="2"/>
            <w:shd w:val="clear" w:color="auto" w:fill="000000"/>
          </w:tcPr>
          <w:p w14:paraId="58E2D014" w14:textId="7902B43C" w:rsidR="00D05B9B" w:rsidRPr="001F254A" w:rsidRDefault="00D05B9B" w:rsidP="00D05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2026</w:t>
            </w:r>
          </w:p>
        </w:tc>
      </w:tr>
      <w:tr w:rsidR="00D05B9B" w:rsidRPr="001F254A" w14:paraId="5C40B229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389F779E" w14:textId="1D065114" w:rsidR="00D05B9B" w:rsidRPr="001F254A" w:rsidRDefault="004A648F" w:rsidP="00D05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88" w:type="dxa"/>
          </w:tcPr>
          <w:p w14:paraId="58BCC0E3" w14:textId="77777777" w:rsidR="00D05B9B" w:rsidRPr="001F254A" w:rsidRDefault="00D05B9B" w:rsidP="00D05B9B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Chairperson’s evaluation and goals for all faculty (other than first year &amp; chairs) due from chairperson to faculty</w:t>
            </w:r>
          </w:p>
        </w:tc>
      </w:tr>
      <w:tr w:rsidR="00D05B9B" w:rsidRPr="001F254A" w14:paraId="7A745BAC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1563A82A" w14:textId="66A5AD26" w:rsidR="00D05B9B" w:rsidRPr="001F254A" w:rsidRDefault="004A648F" w:rsidP="00D05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9-13</w:t>
            </w:r>
          </w:p>
        </w:tc>
        <w:tc>
          <w:tcPr>
            <w:tcW w:w="8888" w:type="dxa"/>
          </w:tcPr>
          <w:p w14:paraId="2B37102D" w14:textId="52DFB282" w:rsidR="00D05B9B" w:rsidRPr="001F254A" w:rsidRDefault="00D05B9B" w:rsidP="00D05B9B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Spring Break</w:t>
            </w:r>
          </w:p>
        </w:tc>
      </w:tr>
      <w:tr w:rsidR="00292401" w:rsidRPr="001F254A" w14:paraId="51661E38" w14:textId="77777777" w:rsidTr="000A5EF6">
        <w:trPr>
          <w:trHeight w:val="145"/>
        </w:trPr>
        <w:tc>
          <w:tcPr>
            <w:tcW w:w="1102" w:type="dxa"/>
            <w:vAlign w:val="center"/>
          </w:tcPr>
          <w:p w14:paraId="41D6112F" w14:textId="4B1EB08B" w:rsidR="00292401" w:rsidRDefault="00292401" w:rsidP="00D05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888" w:type="dxa"/>
          </w:tcPr>
          <w:p w14:paraId="4C5E1C07" w14:textId="0D732852" w:rsidR="00292401" w:rsidRPr="00D2387A" w:rsidRDefault="00292401" w:rsidP="00D05B9B">
            <w:pPr>
              <w:rPr>
                <w:rFonts w:ascii="Arial" w:hAnsi="Arial" w:cs="Arial"/>
                <w:highlight w:val="yellow"/>
              </w:rPr>
            </w:pPr>
            <w:r w:rsidRPr="001F254A">
              <w:rPr>
                <w:rFonts w:ascii="Arial" w:hAnsi="Arial" w:cs="Arial"/>
              </w:rPr>
              <w:t>Faculty self-evaluation and goals, chairperson’s evaluation, and updated CV due from chairpersons to VPAA Office</w:t>
            </w:r>
          </w:p>
        </w:tc>
      </w:tr>
      <w:tr w:rsidR="00292401" w:rsidRPr="001F254A" w14:paraId="2B6648DC" w14:textId="77777777" w:rsidTr="00292401">
        <w:trPr>
          <w:trHeight w:val="152"/>
        </w:trPr>
        <w:tc>
          <w:tcPr>
            <w:tcW w:w="1102" w:type="dxa"/>
            <w:vAlign w:val="center"/>
          </w:tcPr>
          <w:p w14:paraId="38FFA5BD" w14:textId="545FCA7C" w:rsidR="00292401" w:rsidRPr="001F254A" w:rsidRDefault="00292401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888" w:type="dxa"/>
          </w:tcPr>
          <w:p w14:paraId="42860B24" w14:textId="77777777" w:rsidR="00292401" w:rsidRPr="00292401" w:rsidRDefault="00292401" w:rsidP="00292401">
            <w:pPr>
              <w:rPr>
                <w:rFonts w:ascii="Arial" w:hAnsi="Arial" w:cs="Arial"/>
              </w:rPr>
            </w:pPr>
            <w:r w:rsidRPr="00292401">
              <w:rPr>
                <w:rFonts w:ascii="Arial" w:hAnsi="Arial" w:cs="Arial"/>
              </w:rPr>
              <w:t>Second eight-week non-attendance course rosters due via Starfish (4</w:t>
            </w:r>
            <w:r w:rsidRPr="00292401">
              <w:rPr>
                <w:rFonts w:ascii="Arial" w:hAnsi="Arial" w:cs="Arial"/>
                <w:vertAlign w:val="superscript"/>
              </w:rPr>
              <w:t>th</w:t>
            </w:r>
            <w:r w:rsidRPr="00292401">
              <w:rPr>
                <w:rFonts w:ascii="Arial" w:hAnsi="Arial" w:cs="Arial"/>
              </w:rPr>
              <w:t xml:space="preserve"> day after classes begin)</w:t>
            </w:r>
          </w:p>
        </w:tc>
      </w:tr>
      <w:tr w:rsidR="00292401" w:rsidRPr="001F254A" w14:paraId="77AA5ED3" w14:textId="77777777" w:rsidTr="000A5EF6">
        <w:trPr>
          <w:trHeight w:val="273"/>
        </w:trPr>
        <w:tc>
          <w:tcPr>
            <w:tcW w:w="1102" w:type="dxa"/>
            <w:vAlign w:val="center"/>
          </w:tcPr>
          <w:p w14:paraId="1A8FC707" w14:textId="5B90B786" w:rsidR="00292401" w:rsidRPr="001F254A" w:rsidRDefault="00292401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888" w:type="dxa"/>
          </w:tcPr>
          <w:p w14:paraId="18D327CB" w14:textId="388019AF" w:rsidR="00292401" w:rsidRPr="00292401" w:rsidRDefault="00292401" w:rsidP="00292401">
            <w:pPr>
              <w:rPr>
                <w:rFonts w:ascii="Arial" w:hAnsi="Arial" w:cs="Arial"/>
              </w:rPr>
            </w:pPr>
            <w:r w:rsidRPr="00292401">
              <w:rPr>
                <w:rFonts w:ascii="Arial" w:hAnsi="Arial" w:cs="Arial"/>
              </w:rPr>
              <w:t>Faculty / Chair position descriptions for 2026-2027 due to VPAA Office</w:t>
            </w:r>
          </w:p>
        </w:tc>
      </w:tr>
      <w:tr w:rsidR="00292401" w:rsidRPr="001F254A" w14:paraId="767FA8A2" w14:textId="77777777" w:rsidTr="000A5EF6">
        <w:trPr>
          <w:trHeight w:val="273"/>
        </w:trPr>
        <w:tc>
          <w:tcPr>
            <w:tcW w:w="9990" w:type="dxa"/>
            <w:gridSpan w:val="2"/>
            <w:shd w:val="clear" w:color="auto" w:fill="000000"/>
          </w:tcPr>
          <w:p w14:paraId="5E04BAD0" w14:textId="5F7E8019" w:rsidR="00292401" w:rsidRPr="001F254A" w:rsidRDefault="00292401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2026</w:t>
            </w:r>
          </w:p>
        </w:tc>
      </w:tr>
      <w:tr w:rsidR="00292401" w:rsidRPr="001F254A" w14:paraId="7083BB3E" w14:textId="77777777" w:rsidTr="00C04FF0">
        <w:trPr>
          <w:trHeight w:val="273"/>
        </w:trPr>
        <w:tc>
          <w:tcPr>
            <w:tcW w:w="1102" w:type="dxa"/>
            <w:vAlign w:val="center"/>
          </w:tcPr>
          <w:p w14:paraId="75898302" w14:textId="202A8F42" w:rsidR="00292401" w:rsidRPr="001F254A" w:rsidRDefault="00292401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88" w:type="dxa"/>
          </w:tcPr>
          <w:p w14:paraId="3773CCC7" w14:textId="51E09121" w:rsidR="00292401" w:rsidRPr="001F254A" w:rsidRDefault="00292401" w:rsidP="00292401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University Closed – Good Friday</w:t>
            </w:r>
          </w:p>
        </w:tc>
      </w:tr>
      <w:tr w:rsidR="00292401" w:rsidRPr="001F254A" w14:paraId="6968B73F" w14:textId="77777777" w:rsidTr="00C04FF0">
        <w:trPr>
          <w:trHeight w:val="273"/>
        </w:trPr>
        <w:tc>
          <w:tcPr>
            <w:tcW w:w="1102" w:type="dxa"/>
            <w:vAlign w:val="center"/>
          </w:tcPr>
          <w:p w14:paraId="1A753E59" w14:textId="1BC6995E" w:rsidR="00292401" w:rsidRPr="001F254A" w:rsidRDefault="00292401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88" w:type="dxa"/>
          </w:tcPr>
          <w:p w14:paraId="1EE59A9A" w14:textId="7C332E6C" w:rsidR="00292401" w:rsidRPr="001F254A" w:rsidRDefault="00292401" w:rsidP="00292401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University Open – No classes – Easter Break</w:t>
            </w:r>
          </w:p>
        </w:tc>
      </w:tr>
      <w:tr w:rsidR="00292401" w:rsidRPr="001F254A" w14:paraId="3A7424D4" w14:textId="77777777" w:rsidTr="000A5EF6">
        <w:trPr>
          <w:trHeight w:val="273"/>
        </w:trPr>
        <w:tc>
          <w:tcPr>
            <w:tcW w:w="1102" w:type="dxa"/>
            <w:vAlign w:val="center"/>
          </w:tcPr>
          <w:p w14:paraId="714AD9A7" w14:textId="3E555523" w:rsidR="00292401" w:rsidRPr="001F254A" w:rsidRDefault="00292401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88" w:type="dxa"/>
          </w:tcPr>
          <w:p w14:paraId="5F8CDFD7" w14:textId="110832C9" w:rsidR="00292401" w:rsidRPr="001F254A" w:rsidRDefault="00292401" w:rsidP="00292401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The Tenure Committee completes </w:t>
            </w:r>
            <w:r w:rsidR="002F06CE" w:rsidRPr="001F254A">
              <w:rPr>
                <w:rFonts w:ascii="Arial" w:hAnsi="Arial" w:cs="Arial"/>
              </w:rPr>
              <w:t>a pre</w:t>
            </w:r>
            <w:r w:rsidRPr="001F254A">
              <w:rPr>
                <w:rFonts w:ascii="Arial" w:hAnsi="Arial" w:cs="Arial"/>
              </w:rPr>
              <w:t>-tenure review and distributes the results to the faculty member and the chair of the department/division.</w:t>
            </w:r>
          </w:p>
        </w:tc>
      </w:tr>
      <w:tr w:rsidR="00292401" w:rsidRPr="001F254A" w14:paraId="5916E016" w14:textId="77777777" w:rsidTr="000A5EF6">
        <w:trPr>
          <w:trHeight w:val="273"/>
        </w:trPr>
        <w:tc>
          <w:tcPr>
            <w:tcW w:w="1102" w:type="dxa"/>
            <w:vAlign w:val="center"/>
          </w:tcPr>
          <w:p w14:paraId="51F9207F" w14:textId="7AF19AAB" w:rsidR="00292401" w:rsidRPr="001F254A" w:rsidRDefault="00292401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888" w:type="dxa"/>
          </w:tcPr>
          <w:p w14:paraId="5D607935" w14:textId="77777777" w:rsidR="00292401" w:rsidRPr="001F254A" w:rsidRDefault="00292401" w:rsidP="00292401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 xml:space="preserve">Third year probationary faculty self-evaluation, goals, chairperson’s evaluation, updated CV, and pre-tenure review due from chairperson to VPAA office. </w:t>
            </w:r>
          </w:p>
        </w:tc>
      </w:tr>
      <w:tr w:rsidR="00292401" w:rsidRPr="001F254A" w14:paraId="4DDDB708" w14:textId="77777777" w:rsidTr="000A5EF6">
        <w:trPr>
          <w:trHeight w:val="273"/>
        </w:trPr>
        <w:tc>
          <w:tcPr>
            <w:tcW w:w="9990" w:type="dxa"/>
            <w:gridSpan w:val="2"/>
            <w:shd w:val="clear" w:color="auto" w:fill="000000"/>
          </w:tcPr>
          <w:p w14:paraId="5D9F932B" w14:textId="4942FD3F" w:rsidR="00292401" w:rsidRPr="001F254A" w:rsidRDefault="00292401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2026</w:t>
            </w:r>
          </w:p>
        </w:tc>
      </w:tr>
      <w:tr w:rsidR="00292401" w:rsidRPr="001F254A" w14:paraId="775F0445" w14:textId="77777777" w:rsidTr="000A5EF6">
        <w:trPr>
          <w:trHeight w:val="273"/>
        </w:trPr>
        <w:tc>
          <w:tcPr>
            <w:tcW w:w="1102" w:type="dxa"/>
          </w:tcPr>
          <w:p w14:paraId="4DC382A6" w14:textId="01FFF7FD" w:rsidR="00292401" w:rsidRPr="001F254A" w:rsidRDefault="00292401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88" w:type="dxa"/>
          </w:tcPr>
          <w:p w14:paraId="607804DA" w14:textId="77777777" w:rsidR="00292401" w:rsidRPr="001F254A" w:rsidRDefault="00292401" w:rsidP="00292401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Commencement</w:t>
            </w:r>
          </w:p>
        </w:tc>
      </w:tr>
      <w:tr w:rsidR="00292401" w:rsidRPr="001F254A" w14:paraId="7AB91F30" w14:textId="77777777" w:rsidTr="000A5EF6">
        <w:trPr>
          <w:trHeight w:val="273"/>
        </w:trPr>
        <w:tc>
          <w:tcPr>
            <w:tcW w:w="1102" w:type="dxa"/>
          </w:tcPr>
          <w:p w14:paraId="1333CC8C" w14:textId="51FB9857" w:rsidR="00292401" w:rsidRPr="001F254A" w:rsidRDefault="00292401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888" w:type="dxa"/>
          </w:tcPr>
          <w:p w14:paraId="453AC58A" w14:textId="118F4F24" w:rsidR="00292401" w:rsidRPr="001F254A" w:rsidRDefault="00292401" w:rsidP="00292401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University Closed – Memorial Day</w:t>
            </w:r>
          </w:p>
        </w:tc>
      </w:tr>
      <w:tr w:rsidR="00292401" w:rsidRPr="001F254A" w14:paraId="2A49212A" w14:textId="77777777" w:rsidTr="000A5EF6">
        <w:trPr>
          <w:trHeight w:val="273"/>
        </w:trPr>
        <w:tc>
          <w:tcPr>
            <w:tcW w:w="1102" w:type="dxa"/>
          </w:tcPr>
          <w:p w14:paraId="2AEE6F65" w14:textId="6C78A12A" w:rsidR="00292401" w:rsidRPr="001F254A" w:rsidRDefault="00D40A60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8888" w:type="dxa"/>
          </w:tcPr>
          <w:p w14:paraId="18345261" w14:textId="77777777" w:rsidR="00292401" w:rsidRPr="001F254A" w:rsidRDefault="00292401" w:rsidP="00292401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Summer Classes begin</w:t>
            </w:r>
          </w:p>
        </w:tc>
      </w:tr>
      <w:tr w:rsidR="00D40A60" w:rsidRPr="001F254A" w14:paraId="14EF0A9E" w14:textId="77777777" w:rsidTr="000A5EF6">
        <w:trPr>
          <w:trHeight w:val="273"/>
        </w:trPr>
        <w:tc>
          <w:tcPr>
            <w:tcW w:w="1102" w:type="dxa"/>
          </w:tcPr>
          <w:p w14:paraId="2F2EE9D3" w14:textId="3FA766AC" w:rsidR="00D40A60" w:rsidRDefault="00D40A60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888" w:type="dxa"/>
          </w:tcPr>
          <w:p w14:paraId="35CD02BE" w14:textId="2B575269" w:rsidR="00D40A60" w:rsidRPr="001F254A" w:rsidRDefault="00D40A60" w:rsidP="00292401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Summer eight-week non-attendance course rosters due via Starfish (4</w:t>
            </w:r>
            <w:r w:rsidRPr="001F254A">
              <w:rPr>
                <w:rFonts w:ascii="Arial" w:hAnsi="Arial" w:cs="Arial"/>
                <w:vertAlign w:val="superscript"/>
              </w:rPr>
              <w:t>th</w:t>
            </w:r>
            <w:r w:rsidRPr="001F254A">
              <w:rPr>
                <w:rFonts w:ascii="Arial" w:hAnsi="Arial" w:cs="Arial"/>
              </w:rPr>
              <w:t xml:space="preserve"> day after classes begin)</w:t>
            </w:r>
          </w:p>
        </w:tc>
      </w:tr>
      <w:tr w:rsidR="00292401" w:rsidRPr="001F254A" w14:paraId="5FE8ECC0" w14:textId="77777777" w:rsidTr="000A5EF6">
        <w:trPr>
          <w:trHeight w:val="288"/>
        </w:trPr>
        <w:tc>
          <w:tcPr>
            <w:tcW w:w="1102" w:type="dxa"/>
            <w:shd w:val="solid" w:color="auto" w:fill="auto"/>
          </w:tcPr>
          <w:p w14:paraId="528A1E80" w14:textId="77777777" w:rsidR="00292401" w:rsidRPr="001F254A" w:rsidRDefault="00292401" w:rsidP="0029240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8888" w:type="dxa"/>
            <w:shd w:val="solid" w:color="auto" w:fill="auto"/>
          </w:tcPr>
          <w:p w14:paraId="17C0F0F7" w14:textId="680E5A4F" w:rsidR="00292401" w:rsidRPr="001F254A" w:rsidRDefault="00292401" w:rsidP="0029240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F254A">
              <w:rPr>
                <w:rFonts w:ascii="Arial" w:hAnsi="Arial" w:cs="Arial"/>
                <w:b/>
                <w:color w:val="FFFFFF" w:themeColor="background1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   </w:t>
            </w:r>
            <w:r w:rsidRPr="001F254A">
              <w:rPr>
                <w:rFonts w:ascii="Arial" w:hAnsi="Arial" w:cs="Arial"/>
                <w:b/>
                <w:color w:val="FFFFFF" w:themeColor="background1"/>
              </w:rPr>
              <w:t xml:space="preserve">  June </w:t>
            </w:r>
            <w:r>
              <w:rPr>
                <w:rFonts w:ascii="Arial" w:hAnsi="Arial" w:cs="Arial"/>
                <w:b/>
                <w:color w:val="FFFFFF" w:themeColor="background1"/>
              </w:rPr>
              <w:t>2026</w:t>
            </w:r>
          </w:p>
        </w:tc>
      </w:tr>
      <w:tr w:rsidR="00292401" w:rsidRPr="001F254A" w14:paraId="361D1F06" w14:textId="77777777" w:rsidTr="000A5EF6">
        <w:trPr>
          <w:trHeight w:val="288"/>
        </w:trPr>
        <w:tc>
          <w:tcPr>
            <w:tcW w:w="1102" w:type="dxa"/>
            <w:shd w:val="solid" w:color="auto" w:fill="auto"/>
          </w:tcPr>
          <w:p w14:paraId="061DA547" w14:textId="77777777" w:rsidR="00292401" w:rsidRPr="001F254A" w:rsidRDefault="00292401" w:rsidP="0029240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8888" w:type="dxa"/>
            <w:shd w:val="solid" w:color="auto" w:fill="auto"/>
          </w:tcPr>
          <w:p w14:paraId="3A5A5289" w14:textId="2309BE58" w:rsidR="00292401" w:rsidRPr="001F254A" w:rsidRDefault="00292401" w:rsidP="00292401">
            <w:pPr>
              <w:rPr>
                <w:rFonts w:ascii="Arial" w:hAnsi="Arial" w:cs="Arial"/>
                <w:b/>
              </w:rPr>
            </w:pPr>
            <w:r w:rsidRPr="001F254A">
              <w:rPr>
                <w:rFonts w:ascii="Arial" w:hAnsi="Arial" w:cs="Arial"/>
              </w:rPr>
              <w:t xml:space="preserve">             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1F254A">
              <w:rPr>
                <w:rFonts w:ascii="Arial" w:hAnsi="Arial" w:cs="Arial"/>
                <w:b/>
                <w:color w:val="FFFFFF" w:themeColor="background1"/>
              </w:rPr>
              <w:t xml:space="preserve">July </w:t>
            </w:r>
            <w:r>
              <w:rPr>
                <w:rFonts w:ascii="Arial" w:hAnsi="Arial" w:cs="Arial"/>
                <w:b/>
                <w:color w:val="FFFFFF" w:themeColor="background1"/>
              </w:rPr>
              <w:t>2026</w:t>
            </w:r>
          </w:p>
        </w:tc>
      </w:tr>
      <w:tr w:rsidR="00292401" w:rsidRPr="000A5EF6" w14:paraId="46505395" w14:textId="77777777" w:rsidTr="000A5EF6">
        <w:trPr>
          <w:trHeight w:val="288"/>
        </w:trPr>
        <w:tc>
          <w:tcPr>
            <w:tcW w:w="1102" w:type="dxa"/>
          </w:tcPr>
          <w:p w14:paraId="163BE713" w14:textId="6D0DA3D3" w:rsidR="00292401" w:rsidRPr="001F254A" w:rsidRDefault="004C1489" w:rsidP="002924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88" w:type="dxa"/>
          </w:tcPr>
          <w:p w14:paraId="131C78BB" w14:textId="307C5DE0" w:rsidR="00292401" w:rsidRPr="000A5EF6" w:rsidRDefault="00292401" w:rsidP="00292401">
            <w:pPr>
              <w:rPr>
                <w:rFonts w:ascii="Arial" w:hAnsi="Arial" w:cs="Arial"/>
              </w:rPr>
            </w:pPr>
            <w:r w:rsidRPr="001F254A">
              <w:rPr>
                <w:rFonts w:ascii="Arial" w:hAnsi="Arial" w:cs="Arial"/>
              </w:rPr>
              <w:t>University Closed - Independence Day</w:t>
            </w:r>
            <w:r w:rsidRPr="000A5EF6">
              <w:rPr>
                <w:rFonts w:ascii="Arial" w:hAnsi="Arial" w:cs="Arial"/>
              </w:rPr>
              <w:t xml:space="preserve"> </w:t>
            </w:r>
            <w:r w:rsidR="00576E4D">
              <w:rPr>
                <w:rFonts w:ascii="Arial" w:hAnsi="Arial" w:cs="Arial"/>
              </w:rPr>
              <w:t>Ob</w:t>
            </w:r>
            <w:r w:rsidR="00080C95">
              <w:rPr>
                <w:rFonts w:ascii="Arial" w:hAnsi="Arial" w:cs="Arial"/>
              </w:rPr>
              <w:t>served</w:t>
            </w:r>
          </w:p>
        </w:tc>
      </w:tr>
    </w:tbl>
    <w:p w14:paraId="12A35712" w14:textId="77777777" w:rsidR="00280CCD" w:rsidRPr="000A5EF6" w:rsidRDefault="00280CCD" w:rsidP="00326935">
      <w:pPr>
        <w:rPr>
          <w:rFonts w:ascii="Arial" w:hAnsi="Arial" w:cs="Arial"/>
        </w:rPr>
      </w:pPr>
    </w:p>
    <w:p w14:paraId="1F4FFC26" w14:textId="77777777" w:rsidR="00E34B28" w:rsidRPr="000A5EF6" w:rsidRDefault="00E34B28" w:rsidP="00326935">
      <w:pPr>
        <w:rPr>
          <w:rFonts w:ascii="Arial" w:hAnsi="Arial" w:cs="Arial"/>
        </w:rPr>
      </w:pPr>
    </w:p>
    <w:sectPr w:rsidR="00E34B28" w:rsidRPr="000A5EF6" w:rsidSect="00973342">
      <w:headerReference w:type="default" r:id="rId12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4308" w14:textId="77777777" w:rsidR="00A811A9" w:rsidRDefault="00A811A9">
      <w:r>
        <w:separator/>
      </w:r>
    </w:p>
  </w:endnote>
  <w:endnote w:type="continuationSeparator" w:id="0">
    <w:p w14:paraId="53C159A6" w14:textId="77777777" w:rsidR="00A811A9" w:rsidRDefault="00A8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18517" w14:textId="77777777" w:rsidR="00A811A9" w:rsidRDefault="00A811A9">
      <w:r>
        <w:separator/>
      </w:r>
    </w:p>
  </w:footnote>
  <w:footnote w:type="continuationSeparator" w:id="0">
    <w:p w14:paraId="3DFB684D" w14:textId="77777777" w:rsidR="00A811A9" w:rsidRDefault="00A8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01E2" w14:textId="77777777" w:rsidR="00427B3E" w:rsidRPr="007A62B4" w:rsidRDefault="00427B3E" w:rsidP="00220F21">
    <w:pPr>
      <w:pStyle w:val="Header"/>
      <w:jc w:val="center"/>
      <w:rPr>
        <w:rFonts w:ascii="Arial" w:hAnsi="Arial" w:cs="Arial"/>
        <w:b/>
      </w:rPr>
    </w:pPr>
    <w:r w:rsidRPr="007A62B4">
      <w:rPr>
        <w:rFonts w:ascii="Arial" w:hAnsi="Arial" w:cs="Arial"/>
        <w:b/>
      </w:rPr>
      <w:t>Minot State University Academic Year Calendar</w:t>
    </w:r>
  </w:p>
  <w:p w14:paraId="5692293F" w14:textId="4A545770" w:rsidR="00AB456D" w:rsidRPr="007A62B4" w:rsidRDefault="009C554E" w:rsidP="00AB456D">
    <w:pPr>
      <w:pStyle w:val="Header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</w:rPr>
      <w:t>202</w:t>
    </w:r>
    <w:r w:rsidR="00FC51DA">
      <w:rPr>
        <w:rFonts w:ascii="Arial" w:hAnsi="Arial" w:cs="Arial"/>
        <w:b/>
      </w:rPr>
      <w:t>5-2026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NjU3NDM3MDazMDJX0lEKTi0uzszPAykwrAUAxmT5jiwAAAA="/>
  </w:docVars>
  <w:rsids>
    <w:rsidRoot w:val="00326935"/>
    <w:rsid w:val="000008E4"/>
    <w:rsid w:val="000012BA"/>
    <w:rsid w:val="000045B6"/>
    <w:rsid w:val="00006038"/>
    <w:rsid w:val="00007D1A"/>
    <w:rsid w:val="000119A6"/>
    <w:rsid w:val="000176E8"/>
    <w:rsid w:val="0004139E"/>
    <w:rsid w:val="0004191C"/>
    <w:rsid w:val="00043F18"/>
    <w:rsid w:val="000442E8"/>
    <w:rsid w:val="00044411"/>
    <w:rsid w:val="000448FD"/>
    <w:rsid w:val="0004703C"/>
    <w:rsid w:val="000504AE"/>
    <w:rsid w:val="0005118B"/>
    <w:rsid w:val="000521C7"/>
    <w:rsid w:val="00052E91"/>
    <w:rsid w:val="00061262"/>
    <w:rsid w:val="00062683"/>
    <w:rsid w:val="0006328F"/>
    <w:rsid w:val="00063BFD"/>
    <w:rsid w:val="00074282"/>
    <w:rsid w:val="00074B88"/>
    <w:rsid w:val="00076F65"/>
    <w:rsid w:val="00080C95"/>
    <w:rsid w:val="000811E8"/>
    <w:rsid w:val="00082E5A"/>
    <w:rsid w:val="00090177"/>
    <w:rsid w:val="00096EAF"/>
    <w:rsid w:val="000A4642"/>
    <w:rsid w:val="000A5EF6"/>
    <w:rsid w:val="000A616B"/>
    <w:rsid w:val="000B0900"/>
    <w:rsid w:val="000B3681"/>
    <w:rsid w:val="000B470C"/>
    <w:rsid w:val="000D20F7"/>
    <w:rsid w:val="000D394C"/>
    <w:rsid w:val="000D7599"/>
    <w:rsid w:val="000D7EAE"/>
    <w:rsid w:val="000E3A88"/>
    <w:rsid w:val="000E6941"/>
    <w:rsid w:val="000F5B89"/>
    <w:rsid w:val="000F6C1A"/>
    <w:rsid w:val="0010498E"/>
    <w:rsid w:val="00105477"/>
    <w:rsid w:val="0010770B"/>
    <w:rsid w:val="00114C62"/>
    <w:rsid w:val="00121870"/>
    <w:rsid w:val="0012545E"/>
    <w:rsid w:val="0012693C"/>
    <w:rsid w:val="00135B52"/>
    <w:rsid w:val="00137B91"/>
    <w:rsid w:val="00150E67"/>
    <w:rsid w:val="0015231E"/>
    <w:rsid w:val="0015273A"/>
    <w:rsid w:val="00153020"/>
    <w:rsid w:val="00160278"/>
    <w:rsid w:val="00161CB5"/>
    <w:rsid w:val="00170BDA"/>
    <w:rsid w:val="001742EE"/>
    <w:rsid w:val="00180BCC"/>
    <w:rsid w:val="001822CB"/>
    <w:rsid w:val="00184322"/>
    <w:rsid w:val="001843F6"/>
    <w:rsid w:val="0018495F"/>
    <w:rsid w:val="001948AF"/>
    <w:rsid w:val="001A179A"/>
    <w:rsid w:val="001A6659"/>
    <w:rsid w:val="001A725E"/>
    <w:rsid w:val="001B6DB2"/>
    <w:rsid w:val="001B731A"/>
    <w:rsid w:val="001C1AFD"/>
    <w:rsid w:val="001C2904"/>
    <w:rsid w:val="001C3652"/>
    <w:rsid w:val="001D0FCB"/>
    <w:rsid w:val="001E2464"/>
    <w:rsid w:val="001E3999"/>
    <w:rsid w:val="001E4F7A"/>
    <w:rsid w:val="001E5010"/>
    <w:rsid w:val="001E5DB0"/>
    <w:rsid w:val="001F254A"/>
    <w:rsid w:val="001F3A20"/>
    <w:rsid w:val="002029DE"/>
    <w:rsid w:val="002036CB"/>
    <w:rsid w:val="002108BC"/>
    <w:rsid w:val="00215670"/>
    <w:rsid w:val="00216C18"/>
    <w:rsid w:val="002203B8"/>
    <w:rsid w:val="00220F21"/>
    <w:rsid w:val="002214CD"/>
    <w:rsid w:val="00223CC2"/>
    <w:rsid w:val="00224B55"/>
    <w:rsid w:val="0022593A"/>
    <w:rsid w:val="00231B3B"/>
    <w:rsid w:val="002420CF"/>
    <w:rsid w:val="00253B4E"/>
    <w:rsid w:val="00254F2B"/>
    <w:rsid w:val="0026301B"/>
    <w:rsid w:val="00273373"/>
    <w:rsid w:val="00275933"/>
    <w:rsid w:val="00280CCD"/>
    <w:rsid w:val="00284481"/>
    <w:rsid w:val="002861DA"/>
    <w:rsid w:val="0028766B"/>
    <w:rsid w:val="00292401"/>
    <w:rsid w:val="002A11D3"/>
    <w:rsid w:val="002A16C4"/>
    <w:rsid w:val="002A2B9F"/>
    <w:rsid w:val="002A4DB1"/>
    <w:rsid w:val="002B0A1B"/>
    <w:rsid w:val="002B10F7"/>
    <w:rsid w:val="002B7A43"/>
    <w:rsid w:val="002C32A2"/>
    <w:rsid w:val="002D283C"/>
    <w:rsid w:val="002D5967"/>
    <w:rsid w:val="002E046E"/>
    <w:rsid w:val="002F06CE"/>
    <w:rsid w:val="002F2BFB"/>
    <w:rsid w:val="002F3EBA"/>
    <w:rsid w:val="00301A3A"/>
    <w:rsid w:val="00306297"/>
    <w:rsid w:val="00311A3A"/>
    <w:rsid w:val="00312A17"/>
    <w:rsid w:val="00315682"/>
    <w:rsid w:val="003241AD"/>
    <w:rsid w:val="00325B47"/>
    <w:rsid w:val="00326935"/>
    <w:rsid w:val="00333CF2"/>
    <w:rsid w:val="00343E2B"/>
    <w:rsid w:val="00343F7A"/>
    <w:rsid w:val="00345D4B"/>
    <w:rsid w:val="003472BD"/>
    <w:rsid w:val="00350969"/>
    <w:rsid w:val="00354B14"/>
    <w:rsid w:val="003559DA"/>
    <w:rsid w:val="00357C07"/>
    <w:rsid w:val="003663FF"/>
    <w:rsid w:val="003675A3"/>
    <w:rsid w:val="00371B9C"/>
    <w:rsid w:val="003736F4"/>
    <w:rsid w:val="00373E5B"/>
    <w:rsid w:val="00380020"/>
    <w:rsid w:val="00382507"/>
    <w:rsid w:val="003A1C44"/>
    <w:rsid w:val="003B1BD9"/>
    <w:rsid w:val="003B1FBF"/>
    <w:rsid w:val="003B21BB"/>
    <w:rsid w:val="003B3554"/>
    <w:rsid w:val="003C5EF1"/>
    <w:rsid w:val="003C6351"/>
    <w:rsid w:val="003C6F86"/>
    <w:rsid w:val="003D2A5F"/>
    <w:rsid w:val="003D3B0B"/>
    <w:rsid w:val="003D46B5"/>
    <w:rsid w:val="003D7BBA"/>
    <w:rsid w:val="003E61A7"/>
    <w:rsid w:val="003F07DF"/>
    <w:rsid w:val="003F15A5"/>
    <w:rsid w:val="003F7F4A"/>
    <w:rsid w:val="00412589"/>
    <w:rsid w:val="00412C85"/>
    <w:rsid w:val="004145F8"/>
    <w:rsid w:val="00416889"/>
    <w:rsid w:val="00417387"/>
    <w:rsid w:val="00422501"/>
    <w:rsid w:val="004240A2"/>
    <w:rsid w:val="0042553E"/>
    <w:rsid w:val="00427B3C"/>
    <w:rsid w:val="00427B3E"/>
    <w:rsid w:val="00434125"/>
    <w:rsid w:val="00440EE9"/>
    <w:rsid w:val="0044310F"/>
    <w:rsid w:val="004434DD"/>
    <w:rsid w:val="00445DFA"/>
    <w:rsid w:val="0045127D"/>
    <w:rsid w:val="00455425"/>
    <w:rsid w:val="004555CA"/>
    <w:rsid w:val="00455EF6"/>
    <w:rsid w:val="00460006"/>
    <w:rsid w:val="00464E6A"/>
    <w:rsid w:val="00465CCB"/>
    <w:rsid w:val="0046607B"/>
    <w:rsid w:val="00473F85"/>
    <w:rsid w:val="00474134"/>
    <w:rsid w:val="004743D1"/>
    <w:rsid w:val="00487CEE"/>
    <w:rsid w:val="00490D89"/>
    <w:rsid w:val="00491B05"/>
    <w:rsid w:val="004950A1"/>
    <w:rsid w:val="00497700"/>
    <w:rsid w:val="004A2923"/>
    <w:rsid w:val="004A391E"/>
    <w:rsid w:val="004A648F"/>
    <w:rsid w:val="004A7D5A"/>
    <w:rsid w:val="004C1489"/>
    <w:rsid w:val="004C1E64"/>
    <w:rsid w:val="004C329C"/>
    <w:rsid w:val="004C407B"/>
    <w:rsid w:val="004D2017"/>
    <w:rsid w:val="004D3A45"/>
    <w:rsid w:val="004E1A0D"/>
    <w:rsid w:val="004E4453"/>
    <w:rsid w:val="004E6D0F"/>
    <w:rsid w:val="004E7DD4"/>
    <w:rsid w:val="00500DE0"/>
    <w:rsid w:val="00503F11"/>
    <w:rsid w:val="00504FB8"/>
    <w:rsid w:val="00522465"/>
    <w:rsid w:val="00523B42"/>
    <w:rsid w:val="00531512"/>
    <w:rsid w:val="00541C31"/>
    <w:rsid w:val="005565D5"/>
    <w:rsid w:val="0055714D"/>
    <w:rsid w:val="00560D72"/>
    <w:rsid w:val="00561D66"/>
    <w:rsid w:val="005650B2"/>
    <w:rsid w:val="00566714"/>
    <w:rsid w:val="00567660"/>
    <w:rsid w:val="00576E4D"/>
    <w:rsid w:val="005857D9"/>
    <w:rsid w:val="005872E4"/>
    <w:rsid w:val="005903D5"/>
    <w:rsid w:val="00590665"/>
    <w:rsid w:val="00595207"/>
    <w:rsid w:val="005966C3"/>
    <w:rsid w:val="005A0EDD"/>
    <w:rsid w:val="005A1D1F"/>
    <w:rsid w:val="005A2510"/>
    <w:rsid w:val="005A5F1D"/>
    <w:rsid w:val="005A7237"/>
    <w:rsid w:val="005B1795"/>
    <w:rsid w:val="005B2FA5"/>
    <w:rsid w:val="005C729A"/>
    <w:rsid w:val="005C7E3A"/>
    <w:rsid w:val="005C7F7F"/>
    <w:rsid w:val="005D3184"/>
    <w:rsid w:val="005D64C1"/>
    <w:rsid w:val="005E1509"/>
    <w:rsid w:val="005F2CE1"/>
    <w:rsid w:val="005F30F3"/>
    <w:rsid w:val="005F6831"/>
    <w:rsid w:val="00601B35"/>
    <w:rsid w:val="00602E52"/>
    <w:rsid w:val="00602E93"/>
    <w:rsid w:val="006050BF"/>
    <w:rsid w:val="00607E1A"/>
    <w:rsid w:val="006205CB"/>
    <w:rsid w:val="00622B8C"/>
    <w:rsid w:val="00623BB6"/>
    <w:rsid w:val="00625BF4"/>
    <w:rsid w:val="0063176E"/>
    <w:rsid w:val="00632323"/>
    <w:rsid w:val="006374DD"/>
    <w:rsid w:val="00642FCA"/>
    <w:rsid w:val="00655284"/>
    <w:rsid w:val="00655B17"/>
    <w:rsid w:val="00655B70"/>
    <w:rsid w:val="006707A6"/>
    <w:rsid w:val="006723C4"/>
    <w:rsid w:val="006732D7"/>
    <w:rsid w:val="00677686"/>
    <w:rsid w:val="00683057"/>
    <w:rsid w:val="0068346D"/>
    <w:rsid w:val="006859BB"/>
    <w:rsid w:val="00693CC0"/>
    <w:rsid w:val="00697E98"/>
    <w:rsid w:val="006A0681"/>
    <w:rsid w:val="006A0D87"/>
    <w:rsid w:val="006A2E70"/>
    <w:rsid w:val="006A5002"/>
    <w:rsid w:val="006B0D5E"/>
    <w:rsid w:val="006B1F7A"/>
    <w:rsid w:val="006B31B2"/>
    <w:rsid w:val="006B3543"/>
    <w:rsid w:val="006C029C"/>
    <w:rsid w:val="006C199A"/>
    <w:rsid w:val="006C3BF1"/>
    <w:rsid w:val="006C7B77"/>
    <w:rsid w:val="006D0BD7"/>
    <w:rsid w:val="006D2775"/>
    <w:rsid w:val="006D3AFF"/>
    <w:rsid w:val="006D414F"/>
    <w:rsid w:val="006D4193"/>
    <w:rsid w:val="006E127A"/>
    <w:rsid w:val="006E1432"/>
    <w:rsid w:val="006E1776"/>
    <w:rsid w:val="006E1ED5"/>
    <w:rsid w:val="006E272B"/>
    <w:rsid w:val="006E2B59"/>
    <w:rsid w:val="006E3202"/>
    <w:rsid w:val="006E5DBE"/>
    <w:rsid w:val="006E711C"/>
    <w:rsid w:val="006E7D9D"/>
    <w:rsid w:val="006F0622"/>
    <w:rsid w:val="006F196C"/>
    <w:rsid w:val="006F73BC"/>
    <w:rsid w:val="00700611"/>
    <w:rsid w:val="0070408E"/>
    <w:rsid w:val="007040CA"/>
    <w:rsid w:val="0071066A"/>
    <w:rsid w:val="00711E5D"/>
    <w:rsid w:val="00712EBF"/>
    <w:rsid w:val="0071526F"/>
    <w:rsid w:val="00721B42"/>
    <w:rsid w:val="00721EB8"/>
    <w:rsid w:val="0072613C"/>
    <w:rsid w:val="00726F13"/>
    <w:rsid w:val="00730353"/>
    <w:rsid w:val="00731E94"/>
    <w:rsid w:val="00733783"/>
    <w:rsid w:val="00743D37"/>
    <w:rsid w:val="00744438"/>
    <w:rsid w:val="007470CE"/>
    <w:rsid w:val="00747CEA"/>
    <w:rsid w:val="00747DE2"/>
    <w:rsid w:val="00761DEC"/>
    <w:rsid w:val="00775E98"/>
    <w:rsid w:val="00776350"/>
    <w:rsid w:val="0078037F"/>
    <w:rsid w:val="00784C7E"/>
    <w:rsid w:val="00791630"/>
    <w:rsid w:val="007926BB"/>
    <w:rsid w:val="00795180"/>
    <w:rsid w:val="00796B05"/>
    <w:rsid w:val="007A35CF"/>
    <w:rsid w:val="007A3918"/>
    <w:rsid w:val="007A62B4"/>
    <w:rsid w:val="007B11D5"/>
    <w:rsid w:val="007B1A37"/>
    <w:rsid w:val="007B2DE8"/>
    <w:rsid w:val="007B3AAE"/>
    <w:rsid w:val="007B7F45"/>
    <w:rsid w:val="007C0A8D"/>
    <w:rsid w:val="007C3A45"/>
    <w:rsid w:val="007C52FA"/>
    <w:rsid w:val="007C5FC9"/>
    <w:rsid w:val="007D3D02"/>
    <w:rsid w:val="007D412A"/>
    <w:rsid w:val="007D53E8"/>
    <w:rsid w:val="007E2E4C"/>
    <w:rsid w:val="007E647F"/>
    <w:rsid w:val="007E71D6"/>
    <w:rsid w:val="007F0ABF"/>
    <w:rsid w:val="00805A82"/>
    <w:rsid w:val="00807ECA"/>
    <w:rsid w:val="00816D98"/>
    <w:rsid w:val="00820CF4"/>
    <w:rsid w:val="008245D6"/>
    <w:rsid w:val="00826111"/>
    <w:rsid w:val="00827DA9"/>
    <w:rsid w:val="008319D2"/>
    <w:rsid w:val="008337FC"/>
    <w:rsid w:val="00834F4D"/>
    <w:rsid w:val="008375B3"/>
    <w:rsid w:val="0084434C"/>
    <w:rsid w:val="008504B7"/>
    <w:rsid w:val="00852D5C"/>
    <w:rsid w:val="0086094C"/>
    <w:rsid w:val="00861555"/>
    <w:rsid w:val="008719CC"/>
    <w:rsid w:val="00872527"/>
    <w:rsid w:val="008742A8"/>
    <w:rsid w:val="00875E5E"/>
    <w:rsid w:val="00875F08"/>
    <w:rsid w:val="0087741B"/>
    <w:rsid w:val="00881235"/>
    <w:rsid w:val="008837A4"/>
    <w:rsid w:val="00884121"/>
    <w:rsid w:val="00891283"/>
    <w:rsid w:val="008A1B1E"/>
    <w:rsid w:val="008A3946"/>
    <w:rsid w:val="008B212C"/>
    <w:rsid w:val="008B79CD"/>
    <w:rsid w:val="008C1638"/>
    <w:rsid w:val="008E455C"/>
    <w:rsid w:val="008F4C09"/>
    <w:rsid w:val="00904F56"/>
    <w:rsid w:val="00905EBA"/>
    <w:rsid w:val="009079B5"/>
    <w:rsid w:val="00910F08"/>
    <w:rsid w:val="009111B2"/>
    <w:rsid w:val="00915881"/>
    <w:rsid w:val="0091756B"/>
    <w:rsid w:val="00921DA5"/>
    <w:rsid w:val="009235DA"/>
    <w:rsid w:val="00933026"/>
    <w:rsid w:val="0093578F"/>
    <w:rsid w:val="00941F4B"/>
    <w:rsid w:val="00942B85"/>
    <w:rsid w:val="00944C72"/>
    <w:rsid w:val="0094596B"/>
    <w:rsid w:val="00946F29"/>
    <w:rsid w:val="00956D42"/>
    <w:rsid w:val="0096099D"/>
    <w:rsid w:val="00962408"/>
    <w:rsid w:val="009628C3"/>
    <w:rsid w:val="00964EA4"/>
    <w:rsid w:val="0097044E"/>
    <w:rsid w:val="00973342"/>
    <w:rsid w:val="00981AB5"/>
    <w:rsid w:val="00981ED5"/>
    <w:rsid w:val="009863E8"/>
    <w:rsid w:val="009A0ED4"/>
    <w:rsid w:val="009B01C0"/>
    <w:rsid w:val="009B1055"/>
    <w:rsid w:val="009B2951"/>
    <w:rsid w:val="009B3D1A"/>
    <w:rsid w:val="009B4860"/>
    <w:rsid w:val="009C10E3"/>
    <w:rsid w:val="009C554E"/>
    <w:rsid w:val="009C6BA2"/>
    <w:rsid w:val="009E43B1"/>
    <w:rsid w:val="009F0E06"/>
    <w:rsid w:val="009F5875"/>
    <w:rsid w:val="009F7A95"/>
    <w:rsid w:val="00A23057"/>
    <w:rsid w:val="00A24962"/>
    <w:rsid w:val="00A27F27"/>
    <w:rsid w:val="00A40AC0"/>
    <w:rsid w:val="00A41B40"/>
    <w:rsid w:val="00A433DB"/>
    <w:rsid w:val="00A46A8F"/>
    <w:rsid w:val="00A47496"/>
    <w:rsid w:val="00A5343F"/>
    <w:rsid w:val="00A563BC"/>
    <w:rsid w:val="00A65419"/>
    <w:rsid w:val="00A66C95"/>
    <w:rsid w:val="00A67E42"/>
    <w:rsid w:val="00A736FC"/>
    <w:rsid w:val="00A76854"/>
    <w:rsid w:val="00A811A9"/>
    <w:rsid w:val="00A85094"/>
    <w:rsid w:val="00A92D0D"/>
    <w:rsid w:val="00A953B9"/>
    <w:rsid w:val="00A961C2"/>
    <w:rsid w:val="00AA37B4"/>
    <w:rsid w:val="00AA4DE7"/>
    <w:rsid w:val="00AB456D"/>
    <w:rsid w:val="00AC3FD4"/>
    <w:rsid w:val="00AC5617"/>
    <w:rsid w:val="00AC638C"/>
    <w:rsid w:val="00AD2046"/>
    <w:rsid w:val="00AE042D"/>
    <w:rsid w:val="00AE33C2"/>
    <w:rsid w:val="00AE4290"/>
    <w:rsid w:val="00AE56C8"/>
    <w:rsid w:val="00AF0B8E"/>
    <w:rsid w:val="00AF381A"/>
    <w:rsid w:val="00AF3D06"/>
    <w:rsid w:val="00AF6428"/>
    <w:rsid w:val="00AF6D8B"/>
    <w:rsid w:val="00B1104A"/>
    <w:rsid w:val="00B111A8"/>
    <w:rsid w:val="00B22B7A"/>
    <w:rsid w:val="00B23B38"/>
    <w:rsid w:val="00B309E3"/>
    <w:rsid w:val="00B350B8"/>
    <w:rsid w:val="00B4461F"/>
    <w:rsid w:val="00B46B97"/>
    <w:rsid w:val="00B51332"/>
    <w:rsid w:val="00B529B2"/>
    <w:rsid w:val="00B56A01"/>
    <w:rsid w:val="00B56CC0"/>
    <w:rsid w:val="00B618C6"/>
    <w:rsid w:val="00B6247F"/>
    <w:rsid w:val="00B662BB"/>
    <w:rsid w:val="00B67097"/>
    <w:rsid w:val="00B74452"/>
    <w:rsid w:val="00B8063C"/>
    <w:rsid w:val="00B83542"/>
    <w:rsid w:val="00B8622F"/>
    <w:rsid w:val="00B91243"/>
    <w:rsid w:val="00B92CF2"/>
    <w:rsid w:val="00B953A4"/>
    <w:rsid w:val="00B96C10"/>
    <w:rsid w:val="00BA39E1"/>
    <w:rsid w:val="00BA655A"/>
    <w:rsid w:val="00BA74AA"/>
    <w:rsid w:val="00BA7B25"/>
    <w:rsid w:val="00BB253E"/>
    <w:rsid w:val="00BC03AC"/>
    <w:rsid w:val="00BC3B95"/>
    <w:rsid w:val="00BC6BDC"/>
    <w:rsid w:val="00BD1532"/>
    <w:rsid w:val="00BD3927"/>
    <w:rsid w:val="00BD55A6"/>
    <w:rsid w:val="00BD5DED"/>
    <w:rsid w:val="00BD72AB"/>
    <w:rsid w:val="00BD7487"/>
    <w:rsid w:val="00BD7799"/>
    <w:rsid w:val="00BE09EF"/>
    <w:rsid w:val="00BE5C60"/>
    <w:rsid w:val="00BF5BA8"/>
    <w:rsid w:val="00BF6F08"/>
    <w:rsid w:val="00BF73E7"/>
    <w:rsid w:val="00BF7837"/>
    <w:rsid w:val="00BF7B05"/>
    <w:rsid w:val="00BF7CF0"/>
    <w:rsid w:val="00C01758"/>
    <w:rsid w:val="00C01BCC"/>
    <w:rsid w:val="00C103EF"/>
    <w:rsid w:val="00C234CF"/>
    <w:rsid w:val="00C24C96"/>
    <w:rsid w:val="00C3201B"/>
    <w:rsid w:val="00C364B0"/>
    <w:rsid w:val="00C43489"/>
    <w:rsid w:val="00C453BB"/>
    <w:rsid w:val="00C52670"/>
    <w:rsid w:val="00C549D1"/>
    <w:rsid w:val="00C60933"/>
    <w:rsid w:val="00C62E33"/>
    <w:rsid w:val="00C72406"/>
    <w:rsid w:val="00C7411D"/>
    <w:rsid w:val="00C77C11"/>
    <w:rsid w:val="00C80CEE"/>
    <w:rsid w:val="00C834E4"/>
    <w:rsid w:val="00C83820"/>
    <w:rsid w:val="00C84641"/>
    <w:rsid w:val="00C9281C"/>
    <w:rsid w:val="00C932B6"/>
    <w:rsid w:val="00CA091E"/>
    <w:rsid w:val="00CA25D0"/>
    <w:rsid w:val="00CA6B68"/>
    <w:rsid w:val="00CB1ABF"/>
    <w:rsid w:val="00CB2B9D"/>
    <w:rsid w:val="00CB67A0"/>
    <w:rsid w:val="00CB7964"/>
    <w:rsid w:val="00CC05A9"/>
    <w:rsid w:val="00CC12EE"/>
    <w:rsid w:val="00CC32D2"/>
    <w:rsid w:val="00CC663A"/>
    <w:rsid w:val="00CD619C"/>
    <w:rsid w:val="00CE4D23"/>
    <w:rsid w:val="00CF0D6F"/>
    <w:rsid w:val="00CF18F4"/>
    <w:rsid w:val="00D0539F"/>
    <w:rsid w:val="00D054D8"/>
    <w:rsid w:val="00D05B9B"/>
    <w:rsid w:val="00D07B29"/>
    <w:rsid w:val="00D07E40"/>
    <w:rsid w:val="00D1093D"/>
    <w:rsid w:val="00D11666"/>
    <w:rsid w:val="00D143D7"/>
    <w:rsid w:val="00D21036"/>
    <w:rsid w:val="00D2387A"/>
    <w:rsid w:val="00D24732"/>
    <w:rsid w:val="00D26508"/>
    <w:rsid w:val="00D322CB"/>
    <w:rsid w:val="00D4017B"/>
    <w:rsid w:val="00D405C7"/>
    <w:rsid w:val="00D40A60"/>
    <w:rsid w:val="00D42664"/>
    <w:rsid w:val="00D46009"/>
    <w:rsid w:val="00D46EA4"/>
    <w:rsid w:val="00D46F18"/>
    <w:rsid w:val="00D5023D"/>
    <w:rsid w:val="00D52FA5"/>
    <w:rsid w:val="00D64F4E"/>
    <w:rsid w:val="00D664D5"/>
    <w:rsid w:val="00D70796"/>
    <w:rsid w:val="00D75FB5"/>
    <w:rsid w:val="00D83250"/>
    <w:rsid w:val="00D92D9E"/>
    <w:rsid w:val="00D9421D"/>
    <w:rsid w:val="00DA43E6"/>
    <w:rsid w:val="00DB1171"/>
    <w:rsid w:val="00DB1D6F"/>
    <w:rsid w:val="00DB1D92"/>
    <w:rsid w:val="00DB5449"/>
    <w:rsid w:val="00DB60F7"/>
    <w:rsid w:val="00DC3D5C"/>
    <w:rsid w:val="00DC48AC"/>
    <w:rsid w:val="00DD0885"/>
    <w:rsid w:val="00DE191C"/>
    <w:rsid w:val="00DE39C0"/>
    <w:rsid w:val="00DF1EEC"/>
    <w:rsid w:val="00DF235C"/>
    <w:rsid w:val="00DF4DE3"/>
    <w:rsid w:val="00DF66E6"/>
    <w:rsid w:val="00E02D47"/>
    <w:rsid w:val="00E051C7"/>
    <w:rsid w:val="00E17D9B"/>
    <w:rsid w:val="00E22012"/>
    <w:rsid w:val="00E27E9F"/>
    <w:rsid w:val="00E34B28"/>
    <w:rsid w:val="00E5023D"/>
    <w:rsid w:val="00E532E7"/>
    <w:rsid w:val="00E548F4"/>
    <w:rsid w:val="00E64B52"/>
    <w:rsid w:val="00E66462"/>
    <w:rsid w:val="00E710ED"/>
    <w:rsid w:val="00E71DFA"/>
    <w:rsid w:val="00E73139"/>
    <w:rsid w:val="00E76B70"/>
    <w:rsid w:val="00E804F0"/>
    <w:rsid w:val="00E815D5"/>
    <w:rsid w:val="00EA1043"/>
    <w:rsid w:val="00EA280F"/>
    <w:rsid w:val="00EA5060"/>
    <w:rsid w:val="00EB693A"/>
    <w:rsid w:val="00EC0E70"/>
    <w:rsid w:val="00ED13E3"/>
    <w:rsid w:val="00EF5AD4"/>
    <w:rsid w:val="00EF6F51"/>
    <w:rsid w:val="00F00786"/>
    <w:rsid w:val="00F01344"/>
    <w:rsid w:val="00F10BFE"/>
    <w:rsid w:val="00F11773"/>
    <w:rsid w:val="00F1350A"/>
    <w:rsid w:val="00F17F21"/>
    <w:rsid w:val="00F21042"/>
    <w:rsid w:val="00F27702"/>
    <w:rsid w:val="00F35970"/>
    <w:rsid w:val="00F41564"/>
    <w:rsid w:val="00F42AAD"/>
    <w:rsid w:val="00F462B7"/>
    <w:rsid w:val="00F51C58"/>
    <w:rsid w:val="00F521A8"/>
    <w:rsid w:val="00F55F6F"/>
    <w:rsid w:val="00F6085C"/>
    <w:rsid w:val="00F6458C"/>
    <w:rsid w:val="00F67FC4"/>
    <w:rsid w:val="00F746DE"/>
    <w:rsid w:val="00F77A0E"/>
    <w:rsid w:val="00F814E8"/>
    <w:rsid w:val="00F8326C"/>
    <w:rsid w:val="00F85351"/>
    <w:rsid w:val="00F91CB5"/>
    <w:rsid w:val="00FA5D1D"/>
    <w:rsid w:val="00FA61EE"/>
    <w:rsid w:val="00FB4C12"/>
    <w:rsid w:val="00FB7C2C"/>
    <w:rsid w:val="00FC0B9B"/>
    <w:rsid w:val="00FC0C47"/>
    <w:rsid w:val="00FC1768"/>
    <w:rsid w:val="00FC23CB"/>
    <w:rsid w:val="00FC2DF8"/>
    <w:rsid w:val="00FC51DA"/>
    <w:rsid w:val="00FC5979"/>
    <w:rsid w:val="00FD77C0"/>
    <w:rsid w:val="00FE00FB"/>
    <w:rsid w:val="00FE2361"/>
    <w:rsid w:val="00FE5557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85B73"/>
  <w15:docId w15:val="{4D436CEA-44B9-4A83-BDE1-CDFC7B7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2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20F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0F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90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D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B3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3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35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3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3554"/>
    <w:rPr>
      <w:b/>
      <w:bCs/>
    </w:rPr>
  </w:style>
  <w:style w:type="character" w:styleId="Hyperlink">
    <w:name w:val="Hyperlink"/>
    <w:basedOn w:val="DefaultParagraphFont"/>
    <w:unhideWhenUsed/>
    <w:rsid w:val="00CB1A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667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viewer?url=https%3A%2F%2Fndus.edu%2Fwp-admin%2Fadmin-ajax.php%3Fjuwpfisadmin%3Dfalse%26action%3Dwpfd%26task%3Dfile.download%26wpfd_category_id%3D846%26wpfd_file_id%3D20390%26token%3D925c5834826748cb9f215789c843d1e8%26preview%3D1&amp;embedded=tru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inotstateu.edu/records/documents/2025-2026-Academic-Calendar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74D1A3E139D46A92CB70C7D28D58F" ma:contentTypeVersion="14" ma:contentTypeDescription="Create a new document." ma:contentTypeScope="" ma:versionID="62fa2d5bb8f2ba85415c26a7ad7880db">
  <xsd:schema xmlns:xsd="http://www.w3.org/2001/XMLSchema" xmlns:xs="http://www.w3.org/2001/XMLSchema" xmlns:p="http://schemas.microsoft.com/office/2006/metadata/properties" xmlns:ns3="d38b3ca8-8a3a-4def-a1db-0467e4908e10" xmlns:ns4="6383aaab-8727-47fb-bf32-2a2a1a16f9ef" targetNamespace="http://schemas.microsoft.com/office/2006/metadata/properties" ma:root="true" ma:fieldsID="5fdd53ec027ec109c2bffbc92d37295e" ns3:_="" ns4:_="">
    <xsd:import namespace="d38b3ca8-8a3a-4def-a1db-0467e4908e10"/>
    <xsd:import namespace="6383aaab-8727-47fb-bf32-2a2a1a16f9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b3ca8-8a3a-4def-a1db-0467e4908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3aaab-8727-47fb-bf32-2a2a1a16f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EB492-9552-4378-AF27-82F9388A0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b3ca8-8a3a-4def-a1db-0467e4908e10"/>
    <ds:schemaRef ds:uri="6383aaab-8727-47fb-bf32-2a2a1a16f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71262-F892-428D-A2A5-30E7608419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15AF65-5247-40E7-9B80-CC71851CE6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621D12-1D39-49BA-8882-AD09D816CA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</vt:lpstr>
    </vt:vector>
  </TitlesOfParts>
  <Company>Minot State University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</dc:title>
  <dc:creator>Academic Projects &amp; Research</dc:creator>
  <cp:lastModifiedBy>Simmons, Celeste</cp:lastModifiedBy>
  <cp:revision>35</cp:revision>
  <cp:lastPrinted>2022-01-25T19:37:00Z</cp:lastPrinted>
  <dcterms:created xsi:type="dcterms:W3CDTF">2025-02-21T17:45:00Z</dcterms:created>
  <dcterms:modified xsi:type="dcterms:W3CDTF">2025-04-30T18:46:00Z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0x010100E6974D1A3E139D46A92CB70C7D28D58F</vt:lpwstr>
  </property>
</Properties>
</file>