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84F" w:rsidRDefault="00911213" w:rsidP="004A0993">
      <w:pPr>
        <w:tabs>
          <w:tab w:val="left" w:pos="4042"/>
        </w:tabs>
        <w:ind w:left="9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94504" cy="9509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504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84F" w:rsidRPr="00911213" w:rsidRDefault="00911213" w:rsidP="004A0993">
      <w:pPr>
        <w:spacing w:before="70"/>
        <w:ind w:left="90"/>
        <w:jc w:val="center"/>
        <w:rPr>
          <w:rFonts w:ascii="Times New Roman" w:hAnsi="Times New Roman" w:cs="Times New Roman"/>
          <w:b/>
          <w:sz w:val="16"/>
        </w:rPr>
      </w:pPr>
      <w:r w:rsidRPr="00911213">
        <w:rPr>
          <w:rFonts w:ascii="Times New Roman" w:hAnsi="Times New Roman" w:cs="Times New Roman"/>
          <w:b/>
          <w:sz w:val="16"/>
        </w:rPr>
        <w:t>INSTITUTIONAL REVIEW BOARD</w:t>
      </w:r>
    </w:p>
    <w:p w:rsidR="0094184F" w:rsidRPr="00911213" w:rsidRDefault="0094184F" w:rsidP="004A0993">
      <w:pPr>
        <w:pStyle w:val="BodyText"/>
        <w:jc w:val="center"/>
        <w:rPr>
          <w:rFonts w:ascii="Times New Roman" w:hAnsi="Times New Roman" w:cs="Times New Roman"/>
          <w:b/>
          <w:sz w:val="18"/>
        </w:rPr>
      </w:pPr>
    </w:p>
    <w:p w:rsidR="0094184F" w:rsidRPr="00911213" w:rsidRDefault="0094184F" w:rsidP="004A0993">
      <w:pPr>
        <w:pStyle w:val="BodyText"/>
        <w:spacing w:before="10"/>
        <w:jc w:val="center"/>
        <w:rPr>
          <w:rFonts w:ascii="Times New Roman" w:hAnsi="Times New Roman" w:cs="Times New Roman"/>
          <w:b/>
          <w:sz w:val="18"/>
        </w:rPr>
      </w:pPr>
    </w:p>
    <w:p w:rsidR="0094184F" w:rsidRPr="00911213" w:rsidRDefault="00911213" w:rsidP="004A0993">
      <w:pPr>
        <w:ind w:left="90"/>
        <w:jc w:val="center"/>
        <w:rPr>
          <w:rFonts w:ascii="Times New Roman" w:hAnsi="Times New Roman" w:cs="Times New Roman"/>
          <w:b/>
          <w:sz w:val="28"/>
        </w:rPr>
      </w:pPr>
      <w:r w:rsidRPr="00911213">
        <w:rPr>
          <w:rFonts w:ascii="Times New Roman" w:hAnsi="Times New Roman" w:cs="Times New Roman"/>
          <w:b/>
          <w:sz w:val="28"/>
        </w:rPr>
        <w:t>IRB Exempt Status Review for Class Research Projects</w:t>
      </w:r>
    </w:p>
    <w:p w:rsidR="00911213" w:rsidRDefault="00911213" w:rsidP="004A0993">
      <w:pPr>
        <w:ind w:left="90"/>
        <w:jc w:val="center"/>
        <w:rPr>
          <w:b/>
          <w:sz w:val="28"/>
        </w:rPr>
      </w:pPr>
    </w:p>
    <w:p w:rsidR="0094184F" w:rsidRPr="00911213" w:rsidRDefault="00911213" w:rsidP="00911213">
      <w:pPr>
        <w:rPr>
          <w:rFonts w:ascii="Times New Roman" w:hAnsi="Times New Roman" w:cs="Times New Roman"/>
          <w:sz w:val="24"/>
          <w:szCs w:val="24"/>
        </w:rPr>
      </w:pPr>
      <w:r w:rsidRPr="00911213">
        <w:rPr>
          <w:rFonts w:ascii="Times New Roman" w:hAnsi="Times New Roman" w:cs="Times New Roman"/>
          <w:sz w:val="24"/>
          <w:szCs w:val="24"/>
        </w:rPr>
        <w:t xml:space="preserve">IRB requires notification of and provides approval for research involving human subjects as part of class projects. </w:t>
      </w:r>
      <w:r w:rsidRPr="00911213">
        <w:rPr>
          <w:rFonts w:ascii="Times New Roman" w:hAnsi="Times New Roman" w:cs="Times New Roman"/>
          <w:sz w:val="24"/>
          <w:szCs w:val="24"/>
        </w:rPr>
        <w:t xml:space="preserve">Class projects requiring IRB Exempt Status Review are only those where the human subject research results may be published or shared beyond </w:t>
      </w:r>
      <w:r w:rsidRPr="00911213">
        <w:rPr>
          <w:rFonts w:ascii="Times New Roman" w:hAnsi="Times New Roman" w:cs="Times New Roman"/>
          <w:sz w:val="24"/>
          <w:szCs w:val="24"/>
        </w:rPr>
        <w:t>the classroom</w:t>
      </w:r>
      <w:r w:rsidRPr="00911213">
        <w:rPr>
          <w:rFonts w:ascii="Times New Roman" w:hAnsi="Times New Roman" w:cs="Times New Roman"/>
          <w:sz w:val="24"/>
          <w:szCs w:val="24"/>
        </w:rPr>
        <w:t xml:space="preserve">. All class projects must follow the same research assignment; if projects will vary in protocol, individual Exempt Status Review is required for each project. Class projects where data is collected simply to learn the research process do not </w:t>
      </w:r>
      <w:r w:rsidRPr="00911213">
        <w:rPr>
          <w:rFonts w:ascii="Times New Roman" w:hAnsi="Times New Roman" w:cs="Times New Roman"/>
          <w:sz w:val="24"/>
          <w:szCs w:val="24"/>
        </w:rPr>
        <w:t>require IRB</w:t>
      </w:r>
      <w:r w:rsidRPr="00911213">
        <w:rPr>
          <w:rFonts w:ascii="Times New Roman" w:hAnsi="Times New Roman" w:cs="Times New Roman"/>
          <w:sz w:val="24"/>
          <w:szCs w:val="24"/>
        </w:rPr>
        <w:t xml:space="preserve"> </w:t>
      </w:r>
      <w:r w:rsidRPr="00911213">
        <w:rPr>
          <w:rFonts w:ascii="Times New Roman" w:hAnsi="Times New Roman" w:cs="Times New Roman"/>
          <w:sz w:val="24"/>
          <w:szCs w:val="24"/>
        </w:rPr>
        <w:t>approval.</w:t>
      </w:r>
    </w:p>
    <w:p w:rsidR="0094184F" w:rsidRPr="00911213" w:rsidRDefault="0094184F" w:rsidP="00911213">
      <w:pPr>
        <w:rPr>
          <w:rFonts w:ascii="Times New Roman" w:hAnsi="Times New Roman" w:cs="Times New Roman"/>
          <w:sz w:val="24"/>
          <w:szCs w:val="24"/>
        </w:rPr>
      </w:pPr>
    </w:p>
    <w:p w:rsidR="0094184F" w:rsidRPr="00911213" w:rsidRDefault="00911213" w:rsidP="00911213">
      <w:pPr>
        <w:rPr>
          <w:rFonts w:ascii="Times New Roman" w:hAnsi="Times New Roman" w:cs="Times New Roman"/>
          <w:sz w:val="24"/>
          <w:szCs w:val="24"/>
        </w:rPr>
      </w:pPr>
      <w:r w:rsidRPr="00911213">
        <w:rPr>
          <w:rFonts w:ascii="Times New Roman" w:hAnsi="Times New Roman" w:cs="Times New Roman"/>
          <w:sz w:val="24"/>
          <w:szCs w:val="24"/>
        </w:rPr>
        <w:t xml:space="preserve">The faculty is the Principal Investigator (PI) for all class projects and is responsible for obtaining IRB approval prior to initiation of any research activities involving human subjects. </w:t>
      </w:r>
      <w:hyperlink r:id="rId6">
        <w:r w:rsidRPr="00911213">
          <w:rPr>
            <w:rStyle w:val="Hyperlink"/>
            <w:rFonts w:ascii="Times New Roman" w:hAnsi="Times New Roman" w:cs="Times New Roman"/>
            <w:sz w:val="24"/>
            <w:szCs w:val="24"/>
          </w:rPr>
          <w:t>Additional</w:t>
        </w:r>
      </w:hyperlink>
      <w:r w:rsidRPr="00911213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Pr="0091121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responsibilities of the PI </w:t>
        </w:r>
      </w:hyperlink>
      <w:r w:rsidRPr="00911213">
        <w:rPr>
          <w:rFonts w:ascii="Times New Roman" w:hAnsi="Times New Roman" w:cs="Times New Roman"/>
          <w:sz w:val="24"/>
          <w:szCs w:val="24"/>
        </w:rPr>
        <w:t xml:space="preserve">are found on the IRB website. The PI is responsible for reviewing data collection instruments and </w:t>
      </w:r>
      <w:r w:rsidRPr="00911213">
        <w:rPr>
          <w:rFonts w:ascii="Times New Roman" w:hAnsi="Times New Roman" w:cs="Times New Roman"/>
          <w:sz w:val="24"/>
          <w:szCs w:val="24"/>
        </w:rPr>
        <w:t>informed consent (as necessary).</w:t>
      </w:r>
    </w:p>
    <w:p w:rsidR="0094184F" w:rsidRPr="00911213" w:rsidRDefault="0094184F" w:rsidP="00911213">
      <w:pPr>
        <w:rPr>
          <w:rFonts w:ascii="Times New Roman" w:hAnsi="Times New Roman" w:cs="Times New Roman"/>
          <w:sz w:val="24"/>
          <w:szCs w:val="24"/>
        </w:rPr>
      </w:pPr>
    </w:p>
    <w:p w:rsidR="0094184F" w:rsidRDefault="00911213" w:rsidP="00911213">
      <w:pPr>
        <w:rPr>
          <w:rFonts w:ascii="Times New Roman" w:hAnsi="Times New Roman" w:cs="Times New Roman"/>
          <w:sz w:val="24"/>
          <w:szCs w:val="24"/>
        </w:rPr>
      </w:pPr>
      <w:r w:rsidRPr="00911213">
        <w:rPr>
          <w:rFonts w:ascii="Times New Roman" w:hAnsi="Times New Roman" w:cs="Times New Roman"/>
          <w:sz w:val="24"/>
          <w:szCs w:val="24"/>
        </w:rPr>
        <w:t>PI (Faculty):</w:t>
      </w:r>
      <w:r w:rsidR="004A0993" w:rsidRPr="00911213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48258335"/>
          <w:placeholder>
            <w:docPart w:val="DefaultPlaceholder_-1854013440"/>
          </w:placeholder>
          <w:showingPlcHdr/>
          <w:text/>
        </w:sdtPr>
        <w:sdtContent>
          <w:r w:rsidRPr="00EE4713">
            <w:rPr>
              <w:rStyle w:val="PlaceholderText"/>
            </w:rPr>
            <w:t>Click or tap here to enter text.</w:t>
          </w:r>
        </w:sdtContent>
      </w:sdt>
    </w:p>
    <w:p w:rsidR="00911213" w:rsidRPr="00911213" w:rsidRDefault="00911213" w:rsidP="00911213">
      <w:pPr>
        <w:rPr>
          <w:rFonts w:ascii="Times New Roman" w:hAnsi="Times New Roman" w:cs="Times New Roman"/>
          <w:sz w:val="24"/>
          <w:szCs w:val="24"/>
        </w:rPr>
      </w:pPr>
    </w:p>
    <w:p w:rsidR="004A0993" w:rsidRPr="00911213" w:rsidRDefault="00911213" w:rsidP="00911213">
      <w:pPr>
        <w:rPr>
          <w:rFonts w:ascii="Times New Roman" w:hAnsi="Times New Roman" w:cs="Times New Roman"/>
          <w:sz w:val="24"/>
          <w:szCs w:val="24"/>
        </w:rPr>
      </w:pPr>
      <w:r w:rsidRPr="00911213">
        <w:rPr>
          <w:rFonts w:ascii="Times New Roman" w:hAnsi="Times New Roman" w:cs="Times New Roman"/>
          <w:sz w:val="24"/>
          <w:szCs w:val="24"/>
        </w:rPr>
        <w:t xml:space="preserve">Course Title and Semester: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4749834"/>
          <w:placeholder>
            <w:docPart w:val="DefaultPlaceholder_-1854013440"/>
          </w:placeholder>
          <w:showingPlcHdr/>
          <w:text/>
        </w:sdtPr>
        <w:sdtContent>
          <w:r w:rsidRPr="00EE4713">
            <w:rPr>
              <w:rStyle w:val="PlaceholderText"/>
            </w:rPr>
            <w:t>Click or tap here to enter text.</w:t>
          </w:r>
        </w:sdtContent>
      </w:sdt>
    </w:p>
    <w:p w:rsidR="004A0993" w:rsidRPr="00911213" w:rsidRDefault="004A0993" w:rsidP="00911213">
      <w:pPr>
        <w:rPr>
          <w:rFonts w:ascii="Times New Roman" w:hAnsi="Times New Roman" w:cs="Times New Roman"/>
          <w:sz w:val="24"/>
          <w:szCs w:val="24"/>
        </w:rPr>
      </w:pPr>
    </w:p>
    <w:p w:rsidR="0094184F" w:rsidRPr="00911213" w:rsidRDefault="00911213" w:rsidP="00911213">
      <w:pPr>
        <w:rPr>
          <w:rFonts w:ascii="Times New Roman" w:hAnsi="Times New Roman" w:cs="Times New Roman"/>
          <w:sz w:val="24"/>
          <w:szCs w:val="24"/>
        </w:rPr>
      </w:pPr>
      <w:r w:rsidRPr="00911213">
        <w:rPr>
          <w:rFonts w:ascii="Times New Roman" w:hAnsi="Times New Roman" w:cs="Times New Roman"/>
          <w:sz w:val="24"/>
          <w:szCs w:val="24"/>
        </w:rPr>
        <w:t>Project Description: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129379822"/>
          <w:placeholder>
            <w:docPart w:val="DefaultPlaceholder_-1854013440"/>
          </w:placeholder>
          <w:showingPlcHdr/>
          <w:text/>
        </w:sdtPr>
        <w:sdtContent>
          <w:r w:rsidRPr="00EE4713">
            <w:rPr>
              <w:rStyle w:val="PlaceholderText"/>
            </w:rPr>
            <w:t>Click or tap here to enter text.</w:t>
          </w:r>
        </w:sdtContent>
      </w:sdt>
    </w:p>
    <w:p w:rsidR="004A0993" w:rsidRPr="00911213" w:rsidRDefault="004A0993" w:rsidP="00911213">
      <w:pPr>
        <w:rPr>
          <w:rFonts w:ascii="Times New Roman" w:hAnsi="Times New Roman" w:cs="Times New Roman"/>
          <w:sz w:val="24"/>
          <w:szCs w:val="24"/>
        </w:rPr>
      </w:pPr>
    </w:p>
    <w:p w:rsidR="0094184F" w:rsidRPr="00911213" w:rsidRDefault="00911213" w:rsidP="00911213">
      <w:pPr>
        <w:rPr>
          <w:rFonts w:ascii="Times New Roman" w:hAnsi="Times New Roman" w:cs="Times New Roman"/>
          <w:sz w:val="24"/>
          <w:szCs w:val="24"/>
        </w:rPr>
      </w:pPr>
      <w:r w:rsidRPr="00911213">
        <w:rPr>
          <w:rFonts w:ascii="Times New Roman" w:hAnsi="Times New Roman" w:cs="Times New Roman"/>
          <w:sz w:val="24"/>
          <w:szCs w:val="24"/>
        </w:rPr>
        <w:t>Please attach a copy of the assignment</w:t>
      </w:r>
    </w:p>
    <w:p w:rsidR="0094184F" w:rsidRPr="00911213" w:rsidRDefault="0094184F" w:rsidP="00911213">
      <w:pPr>
        <w:rPr>
          <w:rFonts w:ascii="Times New Roman" w:hAnsi="Times New Roman" w:cs="Times New Roman"/>
          <w:sz w:val="24"/>
          <w:szCs w:val="24"/>
        </w:rPr>
      </w:pPr>
    </w:p>
    <w:p w:rsidR="0094184F" w:rsidRPr="00911213" w:rsidRDefault="00911213" w:rsidP="00911213">
      <w:pPr>
        <w:rPr>
          <w:rFonts w:ascii="Times New Roman" w:hAnsi="Times New Roman" w:cs="Times New Roman"/>
          <w:sz w:val="24"/>
          <w:szCs w:val="24"/>
        </w:rPr>
      </w:pPr>
      <w:r w:rsidRPr="00911213">
        <w:rPr>
          <w:rFonts w:ascii="Times New Roman" w:hAnsi="Times New Roman" w:cs="Times New Roman"/>
          <w:sz w:val="24"/>
          <w:szCs w:val="24"/>
        </w:rPr>
        <w:t>PRINCIPAL INVESTIGATOR ASSURANCES:</w:t>
      </w:r>
    </w:p>
    <w:p w:rsidR="0094184F" w:rsidRPr="00911213" w:rsidRDefault="00911213" w:rsidP="00911213">
      <w:pPr>
        <w:rPr>
          <w:rFonts w:ascii="Times New Roman" w:hAnsi="Times New Roman" w:cs="Times New Roman"/>
          <w:sz w:val="24"/>
          <w:szCs w:val="24"/>
        </w:rPr>
      </w:pPr>
      <w:r w:rsidRPr="00911213">
        <w:rPr>
          <w:rFonts w:ascii="Times New Roman" w:hAnsi="Times New Roman" w:cs="Times New Roman"/>
          <w:sz w:val="24"/>
          <w:szCs w:val="24"/>
        </w:rPr>
        <w:t>I certify that the information provided on this form is accurate that this research will be conducted in accordance with the statements provided above. I understand that if I want to make changes to the research protocol after IRB approval, I must submit a</w:t>
      </w:r>
      <w:r w:rsidRPr="00911213">
        <w:rPr>
          <w:rFonts w:ascii="Times New Roman" w:hAnsi="Times New Roman" w:cs="Times New Roman"/>
          <w:sz w:val="24"/>
          <w:szCs w:val="24"/>
        </w:rPr>
        <w:t xml:space="preserve"> revision to the IRB for review prior to implementing any changes.</w:t>
      </w:r>
    </w:p>
    <w:p w:rsidR="0094184F" w:rsidRPr="00911213" w:rsidRDefault="0094184F" w:rsidP="00911213">
      <w:pPr>
        <w:rPr>
          <w:rFonts w:ascii="Times New Roman" w:hAnsi="Times New Roman" w:cs="Times New Roman"/>
          <w:sz w:val="24"/>
          <w:szCs w:val="24"/>
        </w:rPr>
      </w:pPr>
    </w:p>
    <w:p w:rsidR="0094184F" w:rsidRPr="00911213" w:rsidRDefault="00911213" w:rsidP="00911213">
      <w:pPr>
        <w:rPr>
          <w:rFonts w:ascii="Times New Roman" w:hAnsi="Times New Roman" w:cs="Times New Roman"/>
          <w:sz w:val="24"/>
          <w:szCs w:val="24"/>
        </w:rPr>
      </w:pPr>
      <w:r w:rsidRPr="00911213">
        <w:rPr>
          <w:rFonts w:ascii="Times New Roman" w:hAnsi="Times New Roman" w:cs="Times New Roman"/>
          <w:sz w:val="24"/>
          <w:szCs w:val="24"/>
        </w:rPr>
        <w:t xml:space="preserve">I will fully comply and </w:t>
      </w:r>
      <w:r w:rsidR="00E23C18" w:rsidRPr="00911213">
        <w:rPr>
          <w:rFonts w:ascii="Times New Roman" w:hAnsi="Times New Roman" w:cs="Times New Roman"/>
          <w:sz w:val="24"/>
          <w:szCs w:val="24"/>
        </w:rPr>
        <w:t>assume</w:t>
      </w:r>
      <w:r w:rsidRPr="00911213">
        <w:rPr>
          <w:rFonts w:ascii="Times New Roman" w:hAnsi="Times New Roman" w:cs="Times New Roman"/>
          <w:sz w:val="24"/>
          <w:szCs w:val="24"/>
        </w:rPr>
        <w:t xml:space="preserve"> responsibility for the enforcement of compliance with all applicable federal regulations and University policies for the protection of the right of human su</w:t>
      </w:r>
      <w:r w:rsidRPr="00911213">
        <w:rPr>
          <w:rFonts w:ascii="Times New Roman" w:hAnsi="Times New Roman" w:cs="Times New Roman"/>
          <w:sz w:val="24"/>
          <w:szCs w:val="24"/>
        </w:rPr>
        <w:t>bjects engaged in research. I understand the failure to do so may result in the suspension or termination of proposed research and possible reporting to federal agencies.</w:t>
      </w:r>
    </w:p>
    <w:p w:rsidR="0094184F" w:rsidRPr="00911213" w:rsidRDefault="0094184F" w:rsidP="00911213">
      <w:pPr>
        <w:rPr>
          <w:rFonts w:ascii="Times New Roman" w:hAnsi="Times New Roman" w:cs="Times New Roman"/>
          <w:sz w:val="24"/>
          <w:szCs w:val="24"/>
        </w:rPr>
      </w:pPr>
    </w:p>
    <w:p w:rsidR="0094184F" w:rsidRPr="00911213" w:rsidRDefault="0094184F" w:rsidP="00911213">
      <w:pPr>
        <w:rPr>
          <w:rFonts w:ascii="Times New Roman" w:hAnsi="Times New Roman" w:cs="Times New Roman"/>
          <w:sz w:val="24"/>
          <w:szCs w:val="24"/>
        </w:rPr>
      </w:pPr>
    </w:p>
    <w:p w:rsidR="0094184F" w:rsidRPr="00911213" w:rsidRDefault="00911213" w:rsidP="00911213">
      <w:pPr>
        <w:rPr>
          <w:rFonts w:ascii="Times New Roman" w:hAnsi="Times New Roman" w:cs="Times New Roman"/>
          <w:sz w:val="24"/>
          <w:szCs w:val="24"/>
        </w:rPr>
      </w:pPr>
      <w:r w:rsidRPr="00911213">
        <w:rPr>
          <w:rFonts w:ascii="Times New Roman" w:hAnsi="Times New Roman" w:cs="Times New Roman"/>
          <w:sz w:val="24"/>
          <w:szCs w:val="24"/>
        </w:rPr>
        <w:t>Principal Investigator Signature: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51205616"/>
          <w:placeholder>
            <w:docPart w:val="DefaultPlaceholder_-1854013440"/>
          </w:placeholder>
          <w:showingPlcHdr/>
          <w:text/>
        </w:sdtPr>
        <w:sdtContent>
          <w:r w:rsidRPr="00EE4713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 w:rsidRPr="00911213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2432020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E4713">
            <w:rPr>
              <w:rStyle w:val="PlaceholderText"/>
            </w:rPr>
            <w:t>Click or tap to enter a date.</w:t>
          </w:r>
        </w:sdtContent>
      </w:sdt>
    </w:p>
    <w:p w:rsidR="0094184F" w:rsidRPr="00911213" w:rsidRDefault="0094184F" w:rsidP="00911213">
      <w:pPr>
        <w:rPr>
          <w:rFonts w:ascii="Times New Roman" w:hAnsi="Times New Roman" w:cs="Times New Roman"/>
          <w:sz w:val="24"/>
          <w:szCs w:val="24"/>
        </w:rPr>
      </w:pPr>
    </w:p>
    <w:p w:rsidR="0094184F" w:rsidRPr="00911213" w:rsidRDefault="00911213" w:rsidP="00911213">
      <w:pPr>
        <w:rPr>
          <w:rFonts w:ascii="Times New Roman" w:hAnsi="Times New Roman" w:cs="Times New Roman"/>
          <w:sz w:val="24"/>
          <w:szCs w:val="24"/>
        </w:rPr>
      </w:pPr>
      <w:r w:rsidRPr="00911213">
        <w:rPr>
          <w:rFonts w:ascii="Times New Roman" w:hAnsi="Times New Roman" w:cs="Times New Roman"/>
          <w:sz w:val="24"/>
          <w:szCs w:val="24"/>
        </w:rPr>
        <w:t>Attachment:  Copy of Class Project Assignm</w:t>
      </w:r>
      <w:r w:rsidRPr="00911213">
        <w:rPr>
          <w:rFonts w:ascii="Times New Roman" w:hAnsi="Times New Roman" w:cs="Times New Roman"/>
          <w:sz w:val="24"/>
          <w:szCs w:val="24"/>
        </w:rPr>
        <w:t>ent</w:t>
      </w:r>
      <w:bookmarkStart w:id="0" w:name="_GoBack"/>
      <w:bookmarkEnd w:id="0"/>
    </w:p>
    <w:sectPr w:rsidR="0094184F" w:rsidRPr="00911213">
      <w:type w:val="continuous"/>
      <w:pgSz w:w="12240" w:h="15840"/>
      <w:pgMar w:top="1360" w:right="11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84F"/>
    <w:rsid w:val="004A0993"/>
    <w:rsid w:val="00911213"/>
    <w:rsid w:val="0094184F"/>
    <w:rsid w:val="00E2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3AFCC"/>
  <w15:docId w15:val="{A00D69CF-C094-4B41-9CA8-32DDF0AC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23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18"/>
    <w:rPr>
      <w:rFonts w:ascii="Segoe UI" w:eastAsia="Book Antiqu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A099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11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otstateu.edu/IRB/Responsibilities-of-the-PI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otstateu.edu/IRB/Responsibilities-of-the-PI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EED86-62DA-45D5-99E0-AB12B7EFB2AB}"/>
      </w:docPartPr>
      <w:docPartBody>
        <w:p w:rsidR="00000000" w:rsidRDefault="00CD7797">
          <w:r w:rsidRPr="00EE47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E33CA-326F-422C-AE7F-E2605DBD076E}"/>
      </w:docPartPr>
      <w:docPartBody>
        <w:p w:rsidR="00000000" w:rsidRDefault="00CD7797">
          <w:r w:rsidRPr="00EE471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97"/>
    <w:rsid w:val="0084589D"/>
    <w:rsid w:val="00CD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797"/>
    <w:rPr>
      <w:color w:val="808080"/>
    </w:rPr>
  </w:style>
  <w:style w:type="paragraph" w:customStyle="1" w:styleId="2444C233FD444E1BA6CBF9E698B01F6F">
    <w:name w:val="2444C233FD444E1BA6CBF9E698B01F6F"/>
    <w:rsid w:val="00CD7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B9E4E-B0DE-4643-A180-1DDDACDE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Shirley</dc:creator>
  <cp:lastModifiedBy>Malachowski, Jennifer</cp:lastModifiedBy>
  <cp:revision>2</cp:revision>
  <dcterms:created xsi:type="dcterms:W3CDTF">2020-02-21T15:33:00Z</dcterms:created>
  <dcterms:modified xsi:type="dcterms:W3CDTF">2020-02-21T22:19:00Z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2020-02-21T00:00:00Z</vt:filetime>
  </property>
</Properties>
</file>